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0C" w:rsidRDefault="0044070C" w:rsidP="0044070C">
      <w:pPr>
        <w:pStyle w:val="a3"/>
        <w:spacing w:line="360" w:lineRule="auto"/>
        <w:ind w:firstLine="0"/>
        <w:outlineLvl w:val="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附件4</w:t>
      </w:r>
    </w:p>
    <w:p w:rsidR="0044070C" w:rsidRDefault="0044070C" w:rsidP="0044070C">
      <w:pPr>
        <w:pStyle w:val="a3"/>
        <w:spacing w:line="360" w:lineRule="auto"/>
        <w:ind w:firstLine="0"/>
        <w:jc w:val="center"/>
        <w:outlineLvl w:val="0"/>
        <w:rPr>
          <w:rFonts w:ascii="方正小标宋简体" w:eastAsia="方正小标宋简体" w:hAnsi="宋体" w:hint="eastAsia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kern w:val="2"/>
          <w:sz w:val="44"/>
          <w:szCs w:val="44"/>
        </w:rPr>
        <w:t>律师人身险律师事务所填写表格</w:t>
      </w:r>
    </w:p>
    <w:p w:rsidR="0044070C" w:rsidRDefault="0044070C" w:rsidP="0044070C">
      <w:pPr>
        <w:pStyle w:val="a3"/>
        <w:spacing w:line="360" w:lineRule="auto"/>
        <w:ind w:firstLine="0"/>
        <w:jc w:val="center"/>
        <w:outlineLvl w:val="0"/>
        <w:rPr>
          <w:rFonts w:ascii="宋体" w:hAnsi="宋体" w:hint="eastAsia"/>
          <w:color w:val="000000"/>
          <w:kern w:val="2"/>
          <w:sz w:val="36"/>
          <w:szCs w:val="36"/>
        </w:rPr>
      </w:pPr>
      <w:r>
        <w:rPr>
          <w:rFonts w:ascii="宋体" w:hAnsi="宋体" w:hint="eastAsia"/>
          <w:color w:val="000000"/>
          <w:kern w:val="2"/>
          <w:sz w:val="36"/>
          <w:szCs w:val="36"/>
        </w:rPr>
        <w:t>______律师事务所人身险投保确认清单</w:t>
      </w:r>
      <w:r>
        <w:rPr>
          <w:rFonts w:ascii="宋体" w:hAnsi="宋体"/>
          <w:color w:val="000000"/>
          <w:sz w:val="36"/>
          <w:szCs w:val="36"/>
        </w:rPr>
        <w:fldChar w:fldCharType="begin"/>
      </w:r>
      <w:r>
        <w:rPr>
          <w:rFonts w:ascii="宋体" w:hAnsi="宋体"/>
          <w:color w:val="000000"/>
          <w:sz w:val="36"/>
          <w:szCs w:val="36"/>
        </w:rPr>
        <w:instrText xml:space="preserve"> </w:instrText>
      </w:r>
      <w:r>
        <w:rPr>
          <w:rFonts w:ascii="宋体" w:hAnsi="宋体" w:hint="eastAsia"/>
          <w:color w:val="000000"/>
          <w:sz w:val="36"/>
          <w:szCs w:val="36"/>
        </w:rPr>
        <w:instrText>= 8 \* GB3</w:instrText>
      </w:r>
      <w:r>
        <w:rPr>
          <w:rFonts w:ascii="宋体" w:hAnsi="宋体"/>
          <w:color w:val="000000"/>
          <w:sz w:val="36"/>
          <w:szCs w:val="36"/>
        </w:rPr>
        <w:instrText xml:space="preserve"> </w:instrText>
      </w:r>
      <w:r>
        <w:rPr>
          <w:rFonts w:ascii="宋体" w:hAnsi="宋体"/>
          <w:color w:val="000000"/>
          <w:sz w:val="36"/>
          <w:szCs w:val="36"/>
        </w:rPr>
        <w:fldChar w:fldCharType="separate"/>
      </w:r>
      <w:r>
        <w:rPr>
          <w:rFonts w:ascii="宋体" w:hAnsi="宋体" w:hint="eastAsia"/>
          <w:color w:val="000000"/>
          <w:sz w:val="36"/>
          <w:szCs w:val="36"/>
          <w:lang w:val="en-US" w:eastAsia="zh-CN"/>
        </w:rPr>
        <w:t>⑧</w:t>
      </w:r>
      <w:r>
        <w:rPr>
          <w:rFonts w:ascii="宋体" w:hAnsi="宋体"/>
          <w:color w:val="000000"/>
          <w:sz w:val="36"/>
          <w:szCs w:val="36"/>
        </w:rPr>
        <w:fldChar w:fldCharType="end"/>
      </w:r>
    </w:p>
    <w:p w:rsidR="0044070C" w:rsidRDefault="0044070C" w:rsidP="0044070C">
      <w:pPr>
        <w:pStyle w:val="a3"/>
        <w:spacing w:line="360" w:lineRule="auto"/>
        <w:ind w:firstLine="0"/>
        <w:jc w:val="center"/>
        <w:outlineLvl w:val="0"/>
        <w:rPr>
          <w:rFonts w:ascii="楷体_GB2312" w:eastAsia="楷体_GB2312" w:hAnsi="宋体" w:hint="eastAsia"/>
          <w:color w:val="000000"/>
          <w:kern w:val="2"/>
          <w:sz w:val="28"/>
          <w:szCs w:val="24"/>
        </w:rPr>
      </w:pPr>
      <w:r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（由律师事务所填写）</w:t>
      </w:r>
    </w:p>
    <w:tbl>
      <w:tblPr>
        <w:tblW w:w="8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62"/>
      </w:tblGrid>
      <w:tr w:rsidR="0044070C" w:rsidTr="000A0B6D">
        <w:tc>
          <w:tcPr>
            <w:tcW w:w="8862" w:type="dxa"/>
          </w:tcPr>
          <w:p w:rsidR="0044070C" w:rsidRDefault="0044070C" w:rsidP="000A0B6D">
            <w:pPr>
              <w:spacing w:line="360" w:lineRule="auto"/>
              <w:ind w:firstLineChars="200" w:firstLine="422"/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44070C" w:rsidRDefault="0044070C" w:rsidP="000A0B6D">
            <w:pPr>
              <w:spacing w:line="360" w:lineRule="auto"/>
              <w:ind w:firstLineChars="200" w:firstLine="422"/>
              <w:jc w:val="left"/>
              <w:rPr>
                <w:rFonts w:ascii="宋体" w:hAnsi="宋体" w:hint="eastAsia"/>
                <w:b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律师事务所所在地市</w:t>
            </w:r>
            <w:r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         律师事务所名称（盖章） </w:t>
            </w:r>
            <w:r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         </w:t>
            </w:r>
          </w:p>
          <w:p w:rsidR="0044070C" w:rsidRDefault="0044070C" w:rsidP="000A0B6D">
            <w:pPr>
              <w:spacing w:line="360" w:lineRule="auto"/>
              <w:ind w:firstLineChars="200" w:firstLine="422"/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纳税人识别码或社会统一信用代码证号</w:t>
            </w:r>
            <w:r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（务必准确）</w:t>
            </w:r>
          </w:p>
          <w:p w:rsidR="0044070C" w:rsidRDefault="0044070C" w:rsidP="000A0B6D">
            <w:pPr>
              <w:spacing w:line="360" w:lineRule="auto"/>
              <w:ind w:firstLineChars="200" w:firstLine="422"/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律师事务所地址</w:t>
            </w:r>
            <w:r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 </w:t>
            </w:r>
          </w:p>
          <w:p w:rsidR="0044070C" w:rsidRDefault="0044070C" w:rsidP="000A0B6D">
            <w:pPr>
              <w:spacing w:line="360" w:lineRule="auto"/>
              <w:ind w:firstLineChars="199" w:firstLine="420"/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联系人</w:t>
            </w:r>
            <w:r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   联系电话</w:t>
            </w:r>
            <w:r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  填表日期：   年   月   日</w:t>
            </w:r>
          </w:p>
        </w:tc>
      </w:tr>
    </w:tbl>
    <w:p w:rsidR="0044070C" w:rsidRDefault="0044070C" w:rsidP="0044070C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本律师事务所声明：已将投保险种对应的保险条款（包括责任免除部分和特别约定部分以及</w:t>
      </w:r>
      <w:r w:rsidRPr="00D6254B">
        <w:rPr>
          <w:rFonts w:ascii="宋体" w:hAnsi="宋体" w:hint="eastAsia"/>
          <w:color w:val="000000"/>
          <w:szCs w:val="21"/>
        </w:rPr>
        <w:t>有既往病史人员请勿参保</w:t>
      </w:r>
      <w:r>
        <w:rPr>
          <w:rFonts w:ascii="宋体" w:hAnsi="宋体" w:hint="eastAsia"/>
          <w:color w:val="000000"/>
          <w:szCs w:val="21"/>
        </w:rPr>
        <w:t>）完全告知所有投保人，并充分理解，同意以此确认作为参加山东省律师协会律师人身险统保的依据</w:t>
      </w:r>
      <w:r>
        <w:rPr>
          <w:rFonts w:ascii="宋体" w:hAnsi="宋体" w:hint="eastAsia"/>
          <w:color w:val="000000"/>
          <w:spacing w:val="-12"/>
          <w:sz w:val="24"/>
        </w:rPr>
        <w:t>。</w:t>
      </w:r>
    </w:p>
    <w:p w:rsidR="004962B0" w:rsidRDefault="004962B0"/>
    <w:sectPr w:rsidR="004962B0" w:rsidSect="0049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70C"/>
    <w:rsid w:val="0044070C"/>
    <w:rsid w:val="0049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44070C"/>
    <w:pPr>
      <w:adjustRightInd w:val="0"/>
      <w:spacing w:line="312" w:lineRule="atLeast"/>
      <w:ind w:firstLine="420"/>
    </w:pPr>
    <w:rPr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2022-08-12T07:20:00Z</dcterms:created>
  <dcterms:modified xsi:type="dcterms:W3CDTF">2022-08-12T07:23:00Z</dcterms:modified>
</cp:coreProperties>
</file>