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东营市律师行业</w:t>
      </w:r>
      <w:r>
        <w:rPr>
          <w:rFonts w:hint="eastAsia" w:ascii="方正小标宋简体" w:eastAsia="方正小标宋简体"/>
          <w:sz w:val="36"/>
          <w:szCs w:val="36"/>
        </w:rPr>
        <w:t>优秀党员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律师</w:t>
      </w:r>
      <w:r>
        <w:rPr>
          <w:rFonts w:hint="eastAsia" w:ascii="方正小标宋简体" w:eastAsia="方正小标宋简体"/>
          <w:sz w:val="36"/>
          <w:szCs w:val="36"/>
        </w:rPr>
        <w:t>推荐表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965"/>
        <w:gridCol w:w="1099"/>
        <w:gridCol w:w="1453"/>
        <w:gridCol w:w="850"/>
        <w:gridCol w:w="17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执业年限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2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单位及</w:t>
            </w:r>
          </w:p>
          <w:p>
            <w:pPr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7138" w:type="dxa"/>
            <w:gridSpan w:val="5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惩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7138" w:type="dxa"/>
            <w:gridSpan w:val="5"/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迹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138" w:type="dxa"/>
            <w:gridSpan w:val="5"/>
            <w:noWrap w:val="0"/>
            <w:vAlign w:val="top"/>
          </w:tcPr>
          <w:p>
            <w:pPr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5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迹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138" w:type="dxa"/>
            <w:gridSpan w:val="5"/>
            <w:noWrap w:val="0"/>
            <w:vAlign w:val="top"/>
          </w:tcPr>
          <w:p>
            <w:pPr>
              <w:textAlignment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所在律师事务所党支部意见</w:t>
            </w:r>
          </w:p>
        </w:tc>
        <w:tc>
          <w:tcPr>
            <w:tcW w:w="7138" w:type="dxa"/>
            <w:gridSpan w:val="5"/>
            <w:noWrap w:val="0"/>
            <w:vAlign w:val="bottom"/>
          </w:tcPr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（盖章）</w:t>
            </w:r>
          </w:p>
          <w:p>
            <w:pPr>
              <w:spacing w:line="400" w:lineRule="exact"/>
              <w:ind w:right="420" w:rightChars="20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县（区）工作站党组意见</w:t>
            </w:r>
          </w:p>
        </w:tc>
        <w:tc>
          <w:tcPr>
            <w:tcW w:w="7138" w:type="dxa"/>
            <w:gridSpan w:val="5"/>
            <w:noWrap w:val="0"/>
            <w:vAlign w:val="bottom"/>
          </w:tcPr>
          <w:p>
            <w:pPr>
              <w:spacing w:line="400" w:lineRule="exact"/>
              <w:ind w:right="420" w:rightChars="200" w:firstLine="4760" w:firstLineChars="1700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市律师行业党委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5"/>
            <w:noWrap w:val="0"/>
            <w:vAlign w:val="bottom"/>
          </w:tcPr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2021-06-03T06:18:36Z</dcterms:created>
  <dc:creator>Administrator</dc:creator>
  <cp:lastModifiedBy>七七</cp:lastModifiedBy>
  <dcterms:modified xsi:type="dcterms:W3CDTF">2021-06-03T06:18:55Z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976A7A972D9C43FCB4FB0F23B07437B3</vt:lpwstr>
  </property>
</Properties>
</file>