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A8" w:rsidRPr="00F42CA3" w:rsidRDefault="00F27BA8" w:rsidP="00F27BA8">
      <w:pPr>
        <w:jc w:val="center"/>
        <w:rPr>
          <w:rFonts w:ascii="黑体" w:eastAsia="黑体"/>
          <w:sz w:val="44"/>
          <w:szCs w:val="44"/>
        </w:rPr>
      </w:pPr>
      <w:r w:rsidRPr="00F42CA3">
        <w:rPr>
          <w:rFonts w:ascii="黑体" w:eastAsia="黑体" w:hint="eastAsia"/>
          <w:sz w:val="44"/>
          <w:szCs w:val="44"/>
        </w:rPr>
        <w:t>东营市律师协会关于</w:t>
      </w:r>
      <w:r w:rsidR="007C59DF">
        <w:rPr>
          <w:rFonts w:ascii="黑体" w:eastAsia="黑体" w:hint="eastAsia"/>
          <w:sz w:val="44"/>
          <w:szCs w:val="44"/>
        </w:rPr>
        <w:t>2020</w:t>
      </w:r>
      <w:r w:rsidRPr="00F42CA3">
        <w:rPr>
          <w:rFonts w:ascii="黑体" w:eastAsia="黑体" w:hint="eastAsia"/>
          <w:sz w:val="44"/>
          <w:szCs w:val="44"/>
        </w:rPr>
        <w:t>年度律师执业</w:t>
      </w:r>
    </w:p>
    <w:p w:rsidR="00F27BA8" w:rsidRDefault="00F27BA8" w:rsidP="00F27BA8">
      <w:pPr>
        <w:spacing w:line="360" w:lineRule="atLeast"/>
        <w:jc w:val="center"/>
        <w:rPr>
          <w:rFonts w:ascii="方正小标宋简体" w:eastAsia="方正小标宋简体"/>
          <w:sz w:val="44"/>
          <w:szCs w:val="44"/>
        </w:rPr>
      </w:pPr>
      <w:r w:rsidRPr="00F42CA3">
        <w:rPr>
          <w:rFonts w:ascii="黑体" w:eastAsia="黑体" w:hint="eastAsia"/>
          <w:sz w:val="44"/>
          <w:szCs w:val="44"/>
        </w:rPr>
        <w:t>年度考核工作情况总结</w:t>
      </w:r>
    </w:p>
    <w:p w:rsidR="00F27BA8" w:rsidRDefault="00F27BA8" w:rsidP="00F27BA8">
      <w:pPr>
        <w:rPr>
          <w:rFonts w:ascii="仿宋_GB2312" w:eastAsia="仿宋_GB2312"/>
          <w:sz w:val="32"/>
          <w:szCs w:val="32"/>
        </w:rPr>
      </w:pPr>
    </w:p>
    <w:p w:rsidR="00F27BA8" w:rsidRDefault="00F27BA8" w:rsidP="00F27BA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根据省律师协会和市司法局的部署，东营市律师协会于</w:t>
      </w:r>
      <w:r w:rsidR="007C59DF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年2月至</w:t>
      </w:r>
      <w:r w:rsidR="00DC2AB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月对全市</w:t>
      </w:r>
      <w:r w:rsidR="007C59DF"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家律师事务所、6家法律援助中心的</w:t>
      </w:r>
      <w:r w:rsidR="007C59DF">
        <w:rPr>
          <w:rFonts w:ascii="仿宋_GB2312" w:eastAsia="仿宋_GB2312" w:hint="eastAsia"/>
          <w:sz w:val="32"/>
          <w:szCs w:val="32"/>
        </w:rPr>
        <w:t>814</w:t>
      </w:r>
      <w:r>
        <w:rPr>
          <w:rFonts w:ascii="仿宋_GB2312" w:eastAsia="仿宋_GB2312" w:hint="eastAsia"/>
          <w:sz w:val="32"/>
          <w:szCs w:val="32"/>
        </w:rPr>
        <w:t>名执业律师、</w:t>
      </w:r>
      <w:r w:rsidR="007C59DF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名法律援助律师开展了</w:t>
      </w:r>
      <w:r w:rsidR="007C59DF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年度律师执业年度考核工作。现将考核情况总结如下：</w:t>
      </w:r>
    </w:p>
    <w:p w:rsidR="00F27BA8" w:rsidRPr="00F42CA3" w:rsidRDefault="00F27BA8" w:rsidP="00F27BA8">
      <w:pPr>
        <w:ind w:left="640"/>
        <w:jc w:val="left"/>
        <w:rPr>
          <w:rFonts w:ascii="黑体" w:eastAsia="黑体"/>
          <w:sz w:val="32"/>
          <w:szCs w:val="32"/>
        </w:rPr>
      </w:pPr>
      <w:r w:rsidRPr="00F42CA3">
        <w:rPr>
          <w:rFonts w:ascii="黑体" w:eastAsia="黑体" w:hint="eastAsia"/>
          <w:sz w:val="32"/>
          <w:szCs w:val="32"/>
        </w:rPr>
        <w:t>一、领导重视，精心组织，确保考核工作有序进行</w:t>
      </w:r>
    </w:p>
    <w:p w:rsidR="00F27BA8" w:rsidRDefault="00F27BA8" w:rsidP="00F27BA8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为扎实做好20</w:t>
      </w:r>
      <w:r w:rsidR="007C59D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年度律师执业年度考核工作，东营市律师协会高度重视，组织学习省律协相关文件精神，研究部署</w:t>
      </w:r>
      <w:r w:rsidR="007C59DF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年度全市律师执业活动考核工作，向各律师所下发了《关于开展</w:t>
      </w:r>
      <w:r w:rsidR="007C59DF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年度律师执业年度考核的通知》。</w:t>
      </w:r>
    </w:p>
    <w:p w:rsidR="00F27BA8" w:rsidRDefault="00F27BA8" w:rsidP="00F27BA8">
      <w:pPr>
        <w:ind w:firstLine="630"/>
        <w:jc w:val="left"/>
        <w:rPr>
          <w:rFonts w:ascii="黑体" w:eastAsia="黑体"/>
          <w:sz w:val="32"/>
          <w:szCs w:val="32"/>
        </w:rPr>
      </w:pPr>
      <w:r w:rsidRPr="00F42CA3">
        <w:rPr>
          <w:rFonts w:ascii="黑体" w:eastAsia="黑体" w:hint="eastAsia"/>
          <w:sz w:val="32"/>
          <w:szCs w:val="32"/>
        </w:rPr>
        <w:t>二、严格程序，规范各项考核工作</w:t>
      </w:r>
    </w:p>
    <w:p w:rsidR="00F27BA8" w:rsidRDefault="00E44C0A" w:rsidP="00F27BA8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根据工作需要，市律协严格按照规定程序进行了考核: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27BA8" w:rsidRPr="002068A8" w:rsidRDefault="00F27BA8" w:rsidP="009265C4">
      <w:pPr>
        <w:ind w:firstLine="630"/>
        <w:jc w:val="left"/>
        <w:rPr>
          <w:rFonts w:ascii="仿宋_GB2312" w:eastAsia="仿宋_GB2312"/>
          <w:sz w:val="32"/>
          <w:szCs w:val="32"/>
        </w:rPr>
      </w:pPr>
      <w:r w:rsidRPr="002068A8">
        <w:rPr>
          <w:rFonts w:ascii="仿宋_GB2312" w:eastAsia="仿宋_GB2312" w:hint="eastAsia"/>
          <w:sz w:val="32"/>
          <w:szCs w:val="32"/>
        </w:rPr>
        <w:t>执业律师按要求向所在律师</w:t>
      </w:r>
      <w:r w:rsidR="00E44C0A">
        <w:rPr>
          <w:rFonts w:ascii="仿宋_GB2312" w:eastAsia="仿宋_GB2312" w:hint="eastAsia"/>
          <w:sz w:val="32"/>
          <w:szCs w:val="32"/>
        </w:rPr>
        <w:t>事务</w:t>
      </w:r>
      <w:r w:rsidRPr="002068A8">
        <w:rPr>
          <w:rFonts w:ascii="仿宋_GB2312" w:eastAsia="仿宋_GB2312" w:hint="eastAsia"/>
          <w:sz w:val="32"/>
          <w:szCs w:val="32"/>
        </w:rPr>
        <w:t>所提交了考核申请材料。各律师事务所、</w:t>
      </w:r>
      <w:r>
        <w:rPr>
          <w:rFonts w:ascii="仿宋_GB2312" w:eastAsia="仿宋_GB2312" w:hint="eastAsia"/>
          <w:sz w:val="32"/>
          <w:szCs w:val="32"/>
        </w:rPr>
        <w:t>法律援助中心</w:t>
      </w:r>
      <w:r w:rsidRPr="002068A8">
        <w:rPr>
          <w:rFonts w:ascii="仿宋_GB2312" w:eastAsia="仿宋_GB2312" w:hint="eastAsia"/>
          <w:sz w:val="32"/>
          <w:szCs w:val="32"/>
        </w:rPr>
        <w:t>召开律师执业年度考核工作会议进行动员，传达了市律协的通知，听取律师个人总结，组织进行民主评议，并依据规定的考核内容和考核标准对律师</w:t>
      </w:r>
      <w:r w:rsidR="007C59DF">
        <w:rPr>
          <w:rFonts w:ascii="仿宋_GB2312" w:eastAsia="仿宋_GB2312" w:hint="eastAsia"/>
          <w:sz w:val="32"/>
          <w:szCs w:val="32"/>
        </w:rPr>
        <w:t>2020</w:t>
      </w:r>
      <w:r w:rsidRPr="002068A8">
        <w:rPr>
          <w:rFonts w:ascii="仿宋_GB2312" w:eastAsia="仿宋_GB2312" w:hint="eastAsia"/>
          <w:sz w:val="32"/>
          <w:szCs w:val="32"/>
        </w:rPr>
        <w:t>年度的执业活动进行初步考核，提出了初步的考核意见，并送交被考核律师本人阅签。各</w:t>
      </w:r>
      <w:r>
        <w:rPr>
          <w:rFonts w:ascii="仿宋_GB2312" w:eastAsia="仿宋_GB2312" w:hint="eastAsia"/>
          <w:sz w:val="32"/>
          <w:szCs w:val="32"/>
        </w:rPr>
        <w:t>律师</w:t>
      </w:r>
      <w:r w:rsidR="00E44C0A">
        <w:rPr>
          <w:rFonts w:ascii="仿宋_GB2312" w:eastAsia="仿宋_GB2312" w:hint="eastAsia"/>
          <w:sz w:val="32"/>
          <w:szCs w:val="32"/>
        </w:rPr>
        <w:t>事务</w:t>
      </w:r>
      <w:r w:rsidRPr="002068A8">
        <w:rPr>
          <w:rFonts w:ascii="仿宋_GB2312" w:eastAsia="仿宋_GB2312" w:hint="eastAsia"/>
          <w:sz w:val="32"/>
          <w:szCs w:val="32"/>
        </w:rPr>
        <w:t>所根据通知要求，汇总了本所考核纸质材料，并于规定日期之前报市律师协会进行审核，报送的各项材料同时附电子版。市律师协</w:t>
      </w:r>
      <w:r w:rsidRPr="002068A8">
        <w:rPr>
          <w:rFonts w:ascii="仿宋_GB2312" w:eastAsia="仿宋_GB2312" w:hint="eastAsia"/>
          <w:sz w:val="32"/>
          <w:szCs w:val="32"/>
        </w:rPr>
        <w:lastRenderedPageBreak/>
        <w:t>会对律师事务所提交的律师执业年度考核材料的初步意见进行审查，提出考核意见，确定考核结果。</w:t>
      </w:r>
    </w:p>
    <w:p w:rsidR="00F27BA8" w:rsidRDefault="00F27BA8" w:rsidP="00F27BA8">
      <w:pPr>
        <w:ind w:firstLine="630"/>
        <w:jc w:val="left"/>
        <w:rPr>
          <w:rFonts w:ascii="黑体" w:eastAsia="黑体"/>
          <w:sz w:val="32"/>
          <w:szCs w:val="32"/>
        </w:rPr>
      </w:pPr>
      <w:r w:rsidRPr="00B641C4">
        <w:rPr>
          <w:rFonts w:ascii="黑体" w:eastAsia="黑体" w:hint="eastAsia"/>
          <w:sz w:val="32"/>
          <w:szCs w:val="32"/>
        </w:rPr>
        <w:t>三、严格评定考核等次</w:t>
      </w:r>
    </w:p>
    <w:p w:rsidR="00F27BA8" w:rsidRDefault="00F27BA8" w:rsidP="00F27BA8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市律协严格按照考核标准，对每一名执业律师评定考核等次，不虚报、不漏报。全市有</w:t>
      </w:r>
      <w:r w:rsidR="007C59DF">
        <w:rPr>
          <w:rFonts w:ascii="仿宋_GB2312" w:eastAsia="仿宋_GB2312" w:hint="eastAsia"/>
          <w:sz w:val="32"/>
          <w:szCs w:val="32"/>
        </w:rPr>
        <w:t>814</w:t>
      </w:r>
      <w:r w:rsidRPr="00DC580A">
        <w:rPr>
          <w:rFonts w:ascii="仿宋_GB2312" w:eastAsia="仿宋_GB2312" w:hint="eastAsia"/>
          <w:sz w:val="32"/>
          <w:szCs w:val="32"/>
        </w:rPr>
        <w:t>名执业律师</w:t>
      </w:r>
      <w:r>
        <w:rPr>
          <w:rFonts w:ascii="仿宋_GB2312" w:eastAsia="仿宋_GB2312" w:hint="eastAsia"/>
          <w:sz w:val="32"/>
          <w:szCs w:val="32"/>
        </w:rPr>
        <w:t>和</w:t>
      </w:r>
      <w:r w:rsidR="007C59DF">
        <w:rPr>
          <w:rFonts w:ascii="仿宋_GB2312" w:eastAsia="仿宋_GB2312" w:hint="eastAsia"/>
          <w:sz w:val="32"/>
          <w:szCs w:val="32"/>
        </w:rPr>
        <w:t>23</w:t>
      </w:r>
      <w:r w:rsidRPr="00DC580A">
        <w:rPr>
          <w:rFonts w:ascii="仿宋_GB2312" w:eastAsia="仿宋_GB2312" w:hint="eastAsia"/>
          <w:sz w:val="32"/>
          <w:szCs w:val="32"/>
        </w:rPr>
        <w:t>名法律援助律师</w:t>
      </w:r>
      <w:r>
        <w:rPr>
          <w:rFonts w:ascii="仿宋_GB2312" w:eastAsia="仿宋_GB2312" w:hint="eastAsia"/>
          <w:sz w:val="32"/>
          <w:szCs w:val="32"/>
        </w:rPr>
        <w:t>参加了考核，有</w:t>
      </w:r>
      <w:r w:rsidR="007C59DF">
        <w:rPr>
          <w:rFonts w:ascii="仿宋_GB2312" w:eastAsia="仿宋_GB2312" w:hint="eastAsia"/>
          <w:sz w:val="32"/>
          <w:szCs w:val="32"/>
        </w:rPr>
        <w:t>797</w:t>
      </w:r>
      <w:r>
        <w:rPr>
          <w:rFonts w:ascii="仿宋_GB2312" w:eastAsia="仿宋_GB2312" w:hint="eastAsia"/>
          <w:sz w:val="32"/>
          <w:szCs w:val="32"/>
        </w:rPr>
        <w:t>名执业律师和</w:t>
      </w:r>
      <w:r w:rsidR="007C59DF">
        <w:rPr>
          <w:rFonts w:ascii="仿宋_GB2312" w:eastAsia="仿宋_GB2312" w:hint="eastAsia"/>
          <w:sz w:val="32"/>
          <w:szCs w:val="32"/>
        </w:rPr>
        <w:t>21</w:t>
      </w:r>
      <w:r w:rsidRPr="00EC4D40">
        <w:rPr>
          <w:rFonts w:ascii="仿宋_GB2312" w:eastAsia="仿宋_GB2312" w:hint="eastAsia"/>
          <w:sz w:val="32"/>
          <w:szCs w:val="32"/>
        </w:rPr>
        <w:t>名法律援助律师</w:t>
      </w:r>
      <w:r>
        <w:rPr>
          <w:rFonts w:ascii="仿宋_GB2312" w:eastAsia="仿宋_GB2312" w:hint="eastAsia"/>
          <w:sz w:val="32"/>
          <w:szCs w:val="32"/>
        </w:rPr>
        <w:t>的</w:t>
      </w:r>
      <w:r w:rsidRPr="00F8625C">
        <w:rPr>
          <w:rFonts w:ascii="仿宋_GB2312" w:eastAsia="仿宋_GB2312" w:hint="eastAsia"/>
          <w:color w:val="000000"/>
          <w:sz w:val="32"/>
          <w:szCs w:val="32"/>
        </w:rPr>
        <w:t>考核等次</w:t>
      </w:r>
      <w:r>
        <w:rPr>
          <w:rFonts w:ascii="仿宋_GB2312" w:eastAsia="仿宋_GB2312" w:hint="eastAsia"/>
          <w:sz w:val="32"/>
          <w:szCs w:val="32"/>
        </w:rPr>
        <w:t>被评定为“称职”；</w:t>
      </w:r>
      <w:r w:rsidR="00C635D9">
        <w:rPr>
          <w:rFonts w:ascii="仿宋_GB2312" w:eastAsia="仿宋_GB2312" w:hint="eastAsia"/>
          <w:sz w:val="32"/>
          <w:szCs w:val="32"/>
        </w:rPr>
        <w:t>2名执业律师的考核等次</w:t>
      </w:r>
      <w:r w:rsidRPr="00B32184">
        <w:rPr>
          <w:rFonts w:ascii="仿宋_GB2312" w:eastAsia="仿宋_GB2312"/>
          <w:sz w:val="32"/>
          <w:szCs w:val="32"/>
        </w:rPr>
        <w:t>被评定为</w:t>
      </w:r>
      <w:r w:rsidRPr="00B32184">
        <w:rPr>
          <w:rFonts w:ascii="仿宋_GB2312" w:eastAsia="仿宋_GB2312"/>
          <w:sz w:val="32"/>
          <w:szCs w:val="32"/>
        </w:rPr>
        <w:t>“</w:t>
      </w:r>
      <w:r w:rsidRPr="00B32184">
        <w:rPr>
          <w:rFonts w:ascii="仿宋_GB2312" w:eastAsia="仿宋_GB2312"/>
          <w:sz w:val="32"/>
          <w:szCs w:val="32"/>
        </w:rPr>
        <w:t>基本称职</w:t>
      </w:r>
      <w:r w:rsidRPr="00B32184"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；</w:t>
      </w:r>
      <w:r w:rsidR="007C59DF" w:rsidRPr="005F2026">
        <w:rPr>
          <w:rFonts w:ascii="仿宋_GB2312" w:eastAsia="仿宋_GB2312" w:hint="eastAsia"/>
          <w:sz w:val="32"/>
          <w:szCs w:val="32"/>
        </w:rPr>
        <w:t xml:space="preserve"> </w:t>
      </w:r>
      <w:r w:rsidRPr="005F2026">
        <w:rPr>
          <w:rFonts w:ascii="仿宋_GB2312" w:eastAsia="仿宋_GB2312" w:hint="eastAsia"/>
          <w:sz w:val="32"/>
          <w:szCs w:val="32"/>
        </w:rPr>
        <w:t>1</w:t>
      </w:r>
      <w:r w:rsidR="007C59DF">
        <w:rPr>
          <w:rFonts w:ascii="仿宋_GB2312" w:eastAsia="仿宋_GB2312" w:hint="eastAsia"/>
          <w:sz w:val="32"/>
          <w:szCs w:val="32"/>
        </w:rPr>
        <w:t>5</w:t>
      </w:r>
      <w:r w:rsidRPr="00F8625C">
        <w:rPr>
          <w:rFonts w:ascii="仿宋_GB2312" w:eastAsia="仿宋_GB2312" w:hint="eastAsia"/>
          <w:color w:val="000000"/>
          <w:sz w:val="32"/>
          <w:szCs w:val="32"/>
        </w:rPr>
        <w:t>名执业律师</w:t>
      </w:r>
      <w:r w:rsidR="007C59DF">
        <w:rPr>
          <w:rFonts w:ascii="仿宋_GB2312" w:eastAsia="仿宋_GB2312" w:hint="eastAsia"/>
          <w:color w:val="000000"/>
          <w:sz w:val="32"/>
          <w:szCs w:val="32"/>
        </w:rPr>
        <w:t>和2名法律援助律师</w:t>
      </w:r>
      <w:r w:rsidR="001E6ECE">
        <w:rPr>
          <w:rFonts w:ascii="仿宋_GB2312" w:eastAsia="仿宋_GB2312" w:hint="eastAsia"/>
          <w:color w:val="000000"/>
          <w:sz w:val="32"/>
          <w:szCs w:val="32"/>
        </w:rPr>
        <w:t>因获准许可执业不满三个月</w:t>
      </w:r>
      <w:r w:rsidRPr="00B32184">
        <w:rPr>
          <w:rFonts w:ascii="仿宋_GB2312" w:eastAsia="仿宋_GB2312"/>
          <w:color w:val="000000"/>
          <w:sz w:val="32"/>
          <w:szCs w:val="32"/>
        </w:rPr>
        <w:t>不评定考核等次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F27BA8" w:rsidRPr="00835D04" w:rsidRDefault="00F27BA8" w:rsidP="00F27BA8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835D04">
        <w:rPr>
          <w:rFonts w:ascii="黑体" w:eastAsia="黑体" w:hAnsi="黑体" w:hint="eastAsia"/>
          <w:sz w:val="32"/>
          <w:szCs w:val="32"/>
        </w:rPr>
        <w:t>四、对考核工作进行总结并归档</w:t>
      </w:r>
    </w:p>
    <w:p w:rsidR="00F27BA8" w:rsidRPr="007F5331" w:rsidRDefault="00F27BA8" w:rsidP="00F27BA8">
      <w:pPr>
        <w:ind w:firstLine="630"/>
        <w:jc w:val="left"/>
        <w:rPr>
          <w:rFonts w:ascii="仿宋_GB2312" w:eastAsia="仿宋_GB2312"/>
          <w:sz w:val="32"/>
          <w:szCs w:val="32"/>
        </w:rPr>
      </w:pPr>
      <w:r w:rsidRPr="00F8625C">
        <w:rPr>
          <w:rFonts w:ascii="仿宋_GB2312" w:eastAsia="仿宋_GB2312" w:hint="eastAsia"/>
          <w:color w:val="000000"/>
          <w:sz w:val="32"/>
          <w:szCs w:val="32"/>
        </w:rPr>
        <w:t>市律师协会对考核工作进行</w:t>
      </w:r>
      <w:r>
        <w:rPr>
          <w:rFonts w:ascii="仿宋_GB2312" w:eastAsia="仿宋_GB2312" w:hint="eastAsia"/>
          <w:color w:val="000000"/>
          <w:sz w:val="32"/>
          <w:szCs w:val="32"/>
        </w:rPr>
        <w:t>了</w:t>
      </w:r>
      <w:r w:rsidRPr="00F8625C">
        <w:rPr>
          <w:rFonts w:ascii="仿宋_GB2312" w:eastAsia="仿宋_GB2312" w:hint="eastAsia"/>
          <w:color w:val="000000"/>
          <w:sz w:val="32"/>
          <w:szCs w:val="32"/>
        </w:rPr>
        <w:t>总结，</w:t>
      </w:r>
      <w:r>
        <w:rPr>
          <w:rFonts w:ascii="仿宋_GB2312" w:eastAsia="仿宋_GB2312" w:hint="eastAsia"/>
          <w:sz w:val="32"/>
          <w:szCs w:val="32"/>
        </w:rPr>
        <w:t>对考核中发现的问题，及时进行了汇总、分析，及时</w:t>
      </w:r>
      <w:r w:rsidRPr="007F5331">
        <w:rPr>
          <w:rFonts w:ascii="仿宋_GB2312" w:eastAsia="仿宋_GB2312" w:hint="eastAsia"/>
          <w:sz w:val="32"/>
          <w:szCs w:val="32"/>
        </w:rPr>
        <w:t>对考核资料进行分类汇总和归档，</w:t>
      </w:r>
      <w:r>
        <w:rPr>
          <w:rFonts w:ascii="仿宋_GB2312" w:eastAsia="仿宋_GB2312" w:hint="eastAsia"/>
          <w:color w:val="000000"/>
          <w:sz w:val="32"/>
          <w:szCs w:val="32"/>
        </w:rPr>
        <w:t>将各律师所上报的纸质版考核材料进行整理并装订成册，</w:t>
      </w:r>
      <w:r w:rsidRPr="007F5331">
        <w:rPr>
          <w:rFonts w:ascii="仿宋_GB2312" w:eastAsia="仿宋_GB2312" w:hint="eastAsia"/>
          <w:sz w:val="32"/>
          <w:szCs w:val="32"/>
        </w:rPr>
        <w:t>以达到考核</w:t>
      </w:r>
      <w:r>
        <w:rPr>
          <w:rFonts w:ascii="仿宋_GB2312" w:eastAsia="仿宋_GB2312" w:hint="eastAsia"/>
          <w:sz w:val="32"/>
          <w:szCs w:val="32"/>
        </w:rPr>
        <w:t>工作档案</w:t>
      </w:r>
      <w:r w:rsidRPr="007F5331">
        <w:rPr>
          <w:rFonts w:ascii="仿宋_GB2312" w:eastAsia="仿宋_GB2312" w:hint="eastAsia"/>
          <w:sz w:val="32"/>
          <w:szCs w:val="32"/>
        </w:rPr>
        <w:t>的连续性</w:t>
      </w:r>
      <w:r>
        <w:rPr>
          <w:rFonts w:ascii="仿宋_GB2312" w:eastAsia="仿宋_GB2312" w:hint="eastAsia"/>
          <w:sz w:val="32"/>
          <w:szCs w:val="32"/>
        </w:rPr>
        <w:t>，为做好今后的考核工作打好基础。</w:t>
      </w:r>
    </w:p>
    <w:p w:rsidR="00F27BA8" w:rsidRPr="009265C4" w:rsidRDefault="00F27BA8" w:rsidP="009265C4">
      <w:pPr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F8625C">
        <w:rPr>
          <w:rFonts w:ascii="仿宋_GB2312" w:eastAsia="仿宋_GB2312" w:hint="eastAsia"/>
          <w:color w:val="000000"/>
          <w:sz w:val="32"/>
          <w:szCs w:val="32"/>
        </w:rPr>
        <w:t>1、20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F8625C">
        <w:rPr>
          <w:rFonts w:ascii="仿宋_GB2312" w:eastAsia="仿宋_GB2312" w:hint="eastAsia"/>
          <w:color w:val="000000"/>
          <w:sz w:val="32"/>
          <w:szCs w:val="32"/>
        </w:rPr>
        <w:t>年度律师执业年度考核情况统计表</w:t>
      </w:r>
    </w:p>
    <w:p w:rsidR="009265C4" w:rsidRDefault="00F27BA8" w:rsidP="009265C4">
      <w:pPr>
        <w:ind w:firstLine="630"/>
        <w:rPr>
          <w:rFonts w:ascii="仿宋_GB2312" w:eastAsia="仿宋_GB2312"/>
          <w:color w:val="000000"/>
          <w:sz w:val="32"/>
          <w:szCs w:val="32"/>
        </w:rPr>
      </w:pPr>
      <w:r w:rsidRPr="00F8625C">
        <w:rPr>
          <w:rFonts w:ascii="仿宋_GB2312" w:eastAsia="仿宋_GB2312" w:hint="eastAsia"/>
          <w:color w:val="000000"/>
          <w:sz w:val="32"/>
          <w:szCs w:val="32"/>
        </w:rPr>
        <w:t>2、20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F8625C">
        <w:rPr>
          <w:rFonts w:ascii="仿宋_GB2312" w:eastAsia="仿宋_GB2312" w:hint="eastAsia"/>
          <w:color w:val="000000"/>
          <w:sz w:val="32"/>
          <w:szCs w:val="32"/>
        </w:rPr>
        <w:t>年度律师执业年度暂缓考核情况统计表</w:t>
      </w:r>
    </w:p>
    <w:p w:rsidR="009265C4" w:rsidRDefault="009265C4" w:rsidP="009265C4">
      <w:pPr>
        <w:ind w:firstLineChars="1445" w:firstLine="4624"/>
        <w:rPr>
          <w:rFonts w:ascii="仿宋_GB2312" w:eastAsia="仿宋_GB2312"/>
          <w:sz w:val="32"/>
          <w:szCs w:val="32"/>
        </w:rPr>
      </w:pPr>
    </w:p>
    <w:p w:rsidR="00F27BA8" w:rsidRPr="009265C4" w:rsidRDefault="00F27BA8" w:rsidP="009265C4">
      <w:pPr>
        <w:ind w:firstLineChars="1445" w:firstLine="462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东营市律师协会</w:t>
      </w:r>
    </w:p>
    <w:p w:rsidR="00D61603" w:rsidRPr="009265C4" w:rsidRDefault="00F27BA8" w:rsidP="009265C4">
      <w:pPr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0F6FD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2021年</w:t>
      </w:r>
      <w:r w:rsidR="00DC2AB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DC2AB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61603" w:rsidRPr="009265C4" w:rsidSect="00DE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93" w:rsidRDefault="003D3793" w:rsidP="00F27BA8">
      <w:r>
        <w:separator/>
      </w:r>
    </w:p>
  </w:endnote>
  <w:endnote w:type="continuationSeparator" w:id="1">
    <w:p w:rsidR="003D3793" w:rsidRDefault="003D3793" w:rsidP="00F2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93" w:rsidRDefault="003D3793" w:rsidP="00F27BA8">
      <w:r>
        <w:separator/>
      </w:r>
    </w:p>
  </w:footnote>
  <w:footnote w:type="continuationSeparator" w:id="1">
    <w:p w:rsidR="003D3793" w:rsidRDefault="003D3793" w:rsidP="00F27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BA8"/>
    <w:rsid w:val="000F6FDA"/>
    <w:rsid w:val="0015140F"/>
    <w:rsid w:val="001A71F1"/>
    <w:rsid w:val="001E6ECE"/>
    <w:rsid w:val="00257CF7"/>
    <w:rsid w:val="003D3793"/>
    <w:rsid w:val="007C59DF"/>
    <w:rsid w:val="008F5F96"/>
    <w:rsid w:val="009265C4"/>
    <w:rsid w:val="00BE5B95"/>
    <w:rsid w:val="00C635D9"/>
    <w:rsid w:val="00D4361B"/>
    <w:rsid w:val="00D61603"/>
    <w:rsid w:val="00DC2AB0"/>
    <w:rsid w:val="00DE79B0"/>
    <w:rsid w:val="00E44C0A"/>
    <w:rsid w:val="00F23438"/>
    <w:rsid w:val="00F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2021-03-23T01:18:00Z</cp:lastPrinted>
  <dcterms:created xsi:type="dcterms:W3CDTF">2021-03-22T07:24:00Z</dcterms:created>
  <dcterms:modified xsi:type="dcterms:W3CDTF">2021-04-28T06:33:00Z</dcterms:modified>
</cp:coreProperties>
</file>