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DF" w:rsidRDefault="003911DF" w:rsidP="00F05FA8">
      <w:pPr>
        <w:jc w:val="center"/>
        <w:rPr>
          <w:rFonts w:ascii="黑体" w:eastAsia="黑体" w:hAnsi="黑体"/>
          <w:sz w:val="36"/>
          <w:szCs w:val="36"/>
        </w:rPr>
      </w:pPr>
    </w:p>
    <w:p w:rsidR="003911DF" w:rsidRPr="00955244" w:rsidRDefault="003911DF" w:rsidP="00F05FA8">
      <w:pPr>
        <w:jc w:val="center"/>
        <w:rPr>
          <w:rFonts w:ascii="黑体" w:eastAsia="黑体" w:hAnsi="黑体"/>
          <w:sz w:val="36"/>
          <w:szCs w:val="36"/>
        </w:rPr>
      </w:pPr>
      <w:r w:rsidRPr="00955244">
        <w:rPr>
          <w:rFonts w:ascii="黑体" w:eastAsia="黑体" w:hAnsi="黑体" w:hint="eastAsia"/>
          <w:sz w:val="36"/>
          <w:szCs w:val="36"/>
        </w:rPr>
        <w:t>目</w:t>
      </w:r>
      <w:r>
        <w:rPr>
          <w:rFonts w:ascii="黑体" w:eastAsia="黑体" w:hAnsi="黑体"/>
          <w:sz w:val="36"/>
          <w:szCs w:val="36"/>
        </w:rPr>
        <w:t xml:space="preserve">  </w:t>
      </w:r>
      <w:r w:rsidRPr="00955244">
        <w:rPr>
          <w:rFonts w:ascii="黑体" w:eastAsia="黑体" w:hAnsi="黑体" w:hint="eastAsia"/>
          <w:sz w:val="36"/>
          <w:szCs w:val="36"/>
        </w:rPr>
        <w:t>录</w:t>
      </w:r>
    </w:p>
    <w:p w:rsidR="003911DF" w:rsidRPr="00955244" w:rsidRDefault="003911DF">
      <w:pPr>
        <w:rPr>
          <w:rFonts w:ascii="仿宋_GB2312" w:eastAsia="仿宋_GB2312"/>
        </w:rPr>
      </w:pPr>
    </w:p>
    <w:p w:rsidR="003911DF" w:rsidRPr="00955244" w:rsidRDefault="003911DF">
      <w:pPr>
        <w:rPr>
          <w:rFonts w:ascii="仿宋_GB2312" w:eastAsia="仿宋_GB2312"/>
        </w:rPr>
      </w:pPr>
    </w:p>
    <w:p w:rsidR="003911DF" w:rsidRPr="00061714" w:rsidRDefault="003911DF" w:rsidP="0006171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◎</w:t>
      </w:r>
      <w:r w:rsidRPr="00061714">
        <w:rPr>
          <w:rFonts w:ascii="黑体" w:eastAsia="黑体" w:hAnsi="黑体" w:hint="eastAsia"/>
          <w:sz w:val="30"/>
          <w:szCs w:val="30"/>
        </w:rPr>
        <w:t>全面深化改革下法律服务市场拓展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从执政党的治国理念和治国方式的转变</w:t>
      </w:r>
    </w:p>
    <w:p w:rsidR="003911DF" w:rsidRPr="00D035CE" w:rsidRDefault="003911DF" w:rsidP="00A81416">
      <w:pPr>
        <w:spacing w:line="400" w:lineRule="exact"/>
        <w:ind w:firstLineChars="150" w:firstLine="31680"/>
        <w:jc w:val="distribute"/>
        <w:rPr>
          <w:rFonts w:ascii="方正书宋简体" w:eastAsia="方正书宋简体" w:hAnsi="仿宋"/>
          <w:sz w:val="24"/>
          <w:szCs w:val="24"/>
        </w:rPr>
      </w:pPr>
      <w:r w:rsidRPr="00D035CE">
        <w:rPr>
          <w:rFonts w:ascii="方正书宋简体" w:eastAsia="方正书宋简体" w:hAnsi="仿宋"/>
          <w:sz w:val="24"/>
          <w:szCs w:val="24"/>
        </w:rPr>
        <w:t>——</w:t>
      </w:r>
      <w:r w:rsidRPr="00D035CE">
        <w:rPr>
          <w:rFonts w:ascii="方正书宋简体" w:eastAsia="方正书宋简体" w:hAnsi="仿宋" w:hint="eastAsia"/>
          <w:sz w:val="24"/>
          <w:szCs w:val="24"/>
        </w:rPr>
        <w:t>看政府普遍法律顾问制度的建立………………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蔡庆发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jc w:val="distribute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律师做好政府法律顾问的几点思路………………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…</w:t>
      </w:r>
      <w:r>
        <w:rPr>
          <w:rFonts w:ascii="方正书宋简体" w:eastAsia="方正书宋简体" w:hAnsi="仿宋" w:hint="eastAsia"/>
          <w:sz w:val="24"/>
          <w:szCs w:val="24"/>
        </w:rPr>
        <w:t>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刘清国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6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3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切实发挥律师担任政府法律顾问对法治政府建设的促进作用</w:t>
      </w:r>
      <w:r>
        <w:rPr>
          <w:rFonts w:ascii="方正书宋简体" w:eastAsia="方正书宋简体" w:hAnsi="仿宋" w:hint="eastAsia"/>
          <w:sz w:val="24"/>
          <w:szCs w:val="24"/>
        </w:rPr>
        <w:t>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赵剑琴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12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4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浅析合适成年人制度中律师的参与和作用</w:t>
      </w:r>
      <w:r>
        <w:rPr>
          <w:rFonts w:ascii="方正书宋简体" w:eastAsia="方正书宋简体" w:hAnsi="仿宋" w:hint="eastAsia"/>
          <w:sz w:val="24"/>
          <w:szCs w:val="24"/>
        </w:rPr>
        <w:t>…………………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姚炜耀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范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hAnsi="宋体" w:cs="宋体" w:hint="eastAsia"/>
          <w:sz w:val="24"/>
          <w:szCs w:val="24"/>
        </w:rPr>
        <w:t>珣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18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5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县域律师事务所业务创新和拓展路径初探</w:t>
      </w:r>
    </w:p>
    <w:p w:rsidR="003911DF" w:rsidRPr="00D035CE" w:rsidRDefault="003911DF" w:rsidP="00A81416">
      <w:pPr>
        <w:spacing w:line="400" w:lineRule="exact"/>
        <w:ind w:firstLineChars="130" w:firstLine="31680"/>
        <w:rPr>
          <w:rFonts w:ascii="方正书宋简体" w:eastAsia="方正书宋简体" w:hAnsi="仿宋"/>
          <w:sz w:val="24"/>
          <w:szCs w:val="24"/>
        </w:rPr>
      </w:pPr>
      <w:r w:rsidRPr="00D035CE">
        <w:rPr>
          <w:rFonts w:ascii="方正书宋简体" w:eastAsia="方正书宋简体" w:hAnsi="仿宋"/>
          <w:sz w:val="24"/>
          <w:szCs w:val="24"/>
        </w:rPr>
        <w:t>——</w:t>
      </w:r>
      <w:r w:rsidRPr="00D035CE">
        <w:rPr>
          <w:rFonts w:ascii="方正书宋简体" w:eastAsia="方正书宋简体" w:hAnsi="仿宋" w:hint="eastAsia"/>
          <w:sz w:val="24"/>
          <w:szCs w:val="24"/>
        </w:rPr>
        <w:t>以普遍建立法律顾问制度为视角……………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扈荣华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23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6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文化产业发展语境下的法律服务市场拓展问题研究……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…</w:t>
      </w:r>
      <w:r>
        <w:rPr>
          <w:rFonts w:ascii="方正书宋简体" w:eastAsia="方正书宋简体" w:hAnsi="仿宋" w:hint="eastAsia"/>
          <w:sz w:val="24"/>
          <w:szCs w:val="24"/>
        </w:rPr>
        <w:t>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孟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涛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29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7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法律服务产品化与律师业务发展………………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王书瀚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封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芳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35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8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工程施工合同结算纠纷案件施工人的举证责任</w:t>
      </w:r>
    </w:p>
    <w:p w:rsidR="003911DF" w:rsidRPr="00D035CE" w:rsidRDefault="003911DF" w:rsidP="00A81416">
      <w:pPr>
        <w:spacing w:line="400" w:lineRule="exact"/>
        <w:ind w:firstLineChars="130" w:firstLine="31680"/>
        <w:rPr>
          <w:rFonts w:ascii="方正书宋简体" w:eastAsia="方正书宋简体" w:hAnsi="仿宋"/>
          <w:sz w:val="24"/>
          <w:szCs w:val="24"/>
        </w:rPr>
      </w:pPr>
      <w:r w:rsidRPr="00D035CE">
        <w:rPr>
          <w:rFonts w:ascii="方正书宋简体" w:eastAsia="方正书宋简体" w:hAnsi="仿宋"/>
          <w:sz w:val="24"/>
          <w:szCs w:val="24"/>
        </w:rPr>
        <w:t>——</w:t>
      </w:r>
      <w:r w:rsidRPr="00D035CE">
        <w:rPr>
          <w:rFonts w:ascii="方正书宋简体" w:eastAsia="方正书宋简体" w:hAnsi="仿宋" w:hint="eastAsia"/>
          <w:sz w:val="24"/>
          <w:szCs w:val="24"/>
        </w:rPr>
        <w:t>以一起案例为视角…………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……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丁茂福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39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9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论国资国企改革风云中的律师业务</w:t>
      </w:r>
    </w:p>
    <w:p w:rsidR="003911DF" w:rsidRPr="00D035CE" w:rsidRDefault="003911DF" w:rsidP="00A81416">
      <w:pPr>
        <w:spacing w:line="400" w:lineRule="exact"/>
        <w:ind w:firstLineChars="130" w:firstLine="31680"/>
        <w:rPr>
          <w:rFonts w:ascii="方正书宋简体" w:eastAsia="方正书宋简体" w:hAnsi="仿宋"/>
          <w:sz w:val="24"/>
          <w:szCs w:val="24"/>
        </w:rPr>
      </w:pPr>
      <w:r w:rsidRPr="00D035CE">
        <w:rPr>
          <w:rFonts w:ascii="方正书宋简体" w:eastAsia="方正书宋简体" w:hAnsi="仿宋"/>
          <w:sz w:val="24"/>
          <w:szCs w:val="24"/>
        </w:rPr>
        <w:t>——</w:t>
      </w:r>
      <w:r w:rsidRPr="00D035CE">
        <w:rPr>
          <w:rFonts w:ascii="方正书宋简体" w:eastAsia="方正书宋简体" w:hAnsi="仿宋" w:hint="eastAsia"/>
          <w:sz w:val="24"/>
          <w:szCs w:val="24"/>
        </w:rPr>
        <w:t>以上海新一轮国资国企改革为视角……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…</w:t>
      </w:r>
      <w:r>
        <w:rPr>
          <w:rFonts w:ascii="方正书宋简体" w:eastAsia="方正书宋简体" w:hAnsi="仿宋" w:hint="eastAsia"/>
          <w:sz w:val="24"/>
          <w:szCs w:val="24"/>
        </w:rPr>
        <w:t>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洪</w:t>
      </w:r>
      <w:r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亮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潘</w:t>
      </w:r>
      <w:r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盈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48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10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互联网新形势下法律电商的创新与思考…………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…</w:t>
      </w:r>
      <w:r>
        <w:rPr>
          <w:rFonts w:ascii="方正书宋简体" w:eastAsia="方正书宋简体" w:hAnsi="仿宋" w:hint="eastAsia"/>
          <w:sz w:val="24"/>
          <w:szCs w:val="24"/>
        </w:rPr>
        <w:t>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庄毅雄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54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11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试论劳动法律业务的精细化发展</w:t>
      </w:r>
    </w:p>
    <w:p w:rsidR="003911DF" w:rsidRPr="00D035CE" w:rsidRDefault="003911DF" w:rsidP="00A81416">
      <w:pPr>
        <w:spacing w:line="40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035CE">
        <w:rPr>
          <w:rFonts w:ascii="方正书宋简体" w:eastAsia="方正书宋简体" w:hAnsi="仿宋"/>
          <w:sz w:val="24"/>
          <w:szCs w:val="24"/>
        </w:rPr>
        <w:t>——</w:t>
      </w:r>
      <w:r w:rsidRPr="00D035CE">
        <w:rPr>
          <w:rFonts w:ascii="方正书宋简体" w:eastAsia="方正书宋简体" w:hAnsi="仿宋" w:hint="eastAsia"/>
          <w:sz w:val="24"/>
          <w:szCs w:val="24"/>
        </w:rPr>
        <w:t>以企业高管“双轨制”管理为例………………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周开畅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60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12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“以房养老”的法律问题………………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吴跃华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蔡佳明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67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13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/>
          <w:sz w:val="24"/>
          <w:szCs w:val="24"/>
        </w:rPr>
        <w:t>CAM</w:t>
      </w:r>
      <w:r w:rsidRPr="00D035CE">
        <w:rPr>
          <w:rFonts w:ascii="方正书宋简体" w:eastAsia="方正书宋简体" w:hAnsi="仿宋" w:hint="eastAsia"/>
          <w:sz w:val="24"/>
          <w:szCs w:val="24"/>
        </w:rPr>
        <w:t>企业法治管理模式与植入工程研究……………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陆云良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72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14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中等城市律师进入场外市场的服务构架和方法</w:t>
      </w:r>
    </w:p>
    <w:p w:rsidR="003911DF" w:rsidRPr="00D035CE" w:rsidRDefault="003911DF" w:rsidP="00A81416">
      <w:pPr>
        <w:spacing w:line="40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035CE">
        <w:rPr>
          <w:rFonts w:ascii="方正书宋简体" w:eastAsia="方正书宋简体" w:hAnsi="仿宋"/>
          <w:sz w:val="24"/>
          <w:szCs w:val="24"/>
        </w:rPr>
        <w:t>——</w:t>
      </w:r>
      <w:r w:rsidRPr="00D035CE">
        <w:rPr>
          <w:rFonts w:ascii="方正书宋简体" w:eastAsia="方正书宋简体" w:hAnsi="仿宋" w:hint="eastAsia"/>
          <w:sz w:val="24"/>
          <w:szCs w:val="24"/>
        </w:rPr>
        <w:t>以“常州”为例………………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戴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明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84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15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法律服务创新拓展</w:t>
      </w:r>
      <w:r w:rsidRPr="00D035CE">
        <w:rPr>
          <w:rFonts w:ascii="方正书宋简体" w:eastAsia="方正书宋简体" w:hAnsi="仿宋"/>
          <w:sz w:val="24"/>
          <w:szCs w:val="24"/>
        </w:rPr>
        <w:t>——</w:t>
      </w:r>
      <w:r w:rsidRPr="00D035CE">
        <w:rPr>
          <w:rFonts w:ascii="方正书宋简体" w:eastAsia="方正书宋简体" w:hAnsi="仿宋" w:hint="eastAsia"/>
          <w:sz w:val="24"/>
          <w:szCs w:val="24"/>
        </w:rPr>
        <w:t>以农村土地流转为视角………………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冯华沭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90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16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丝绸之路经济带建设背景下的法律服务创新之路……………</w:t>
      </w:r>
      <w:r>
        <w:rPr>
          <w:rFonts w:ascii="方正书宋简体" w:eastAsia="方正书宋简体" w:hAnsi="仿宋" w:hint="eastAsia"/>
          <w:sz w:val="24"/>
          <w:szCs w:val="24"/>
        </w:rPr>
        <w:t>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刘世宽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94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17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创新思维，</w:t>
      </w:r>
      <w:r>
        <w:rPr>
          <w:rFonts w:ascii="方正书宋简体" w:eastAsia="方正书宋简体" w:hAnsi="仿宋"/>
          <w:sz w:val="24"/>
          <w:szCs w:val="24"/>
        </w:rPr>
        <w:t xml:space="preserve"> </w:t>
      </w:r>
      <w:r w:rsidRPr="00D035CE">
        <w:rPr>
          <w:rFonts w:ascii="方正书宋简体" w:eastAsia="方正书宋简体" w:hAnsi="仿宋" w:hint="eastAsia"/>
          <w:sz w:val="24"/>
          <w:szCs w:val="24"/>
        </w:rPr>
        <w:t>开拓高新技术开发区知识产权法律服务………</w:t>
      </w:r>
      <w:r>
        <w:rPr>
          <w:rFonts w:ascii="方正书宋简体" w:eastAsia="方正书宋简体" w:hAnsi="仿宋" w:hint="eastAsia"/>
          <w:sz w:val="24"/>
          <w:szCs w:val="24"/>
        </w:rPr>
        <w:t>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韦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国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100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18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耕者有其山，实现有多难</w:t>
      </w:r>
    </w:p>
    <w:p w:rsidR="003911DF" w:rsidRPr="00D035CE" w:rsidRDefault="003911DF" w:rsidP="00A81416">
      <w:pPr>
        <w:spacing w:line="400" w:lineRule="exact"/>
        <w:ind w:firstLineChars="130" w:firstLine="31680"/>
        <w:rPr>
          <w:rFonts w:ascii="方正书宋简体" w:eastAsia="方正书宋简体" w:hAnsi="仿宋"/>
          <w:sz w:val="24"/>
          <w:szCs w:val="24"/>
        </w:rPr>
      </w:pPr>
      <w:r w:rsidRPr="00D035CE">
        <w:rPr>
          <w:rFonts w:ascii="方正书宋简体" w:eastAsia="方正书宋简体" w:hAnsi="仿宋"/>
          <w:sz w:val="24"/>
          <w:szCs w:val="24"/>
        </w:rPr>
        <w:t>——</w:t>
      </w:r>
      <w:r w:rsidRPr="00D035CE">
        <w:rPr>
          <w:rFonts w:ascii="方正书宋简体" w:eastAsia="方正书宋简体" w:hAnsi="仿宋" w:hint="eastAsia"/>
          <w:sz w:val="24"/>
          <w:szCs w:val="24"/>
        </w:rPr>
        <w:t>从法律角度看集体林改“分山到户”的路径选择……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……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杨为念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108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19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股权交易的谋划与博弈………………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赵箭冰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俞琳琼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119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20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集体林权制度改革尚存的问题及解决之对策………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……</w:t>
      </w:r>
      <w:r>
        <w:rPr>
          <w:rFonts w:ascii="方正书宋简体" w:eastAsia="方正书宋简体" w:hAnsi="仿宋" w:hint="eastAsia"/>
          <w:sz w:val="24"/>
          <w:szCs w:val="24"/>
        </w:rPr>
        <w:t>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杨仁江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138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21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论税务风险管理在企业法律顾问业务中的应用………………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吴克汀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145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22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法治文明与文化强国</w:t>
      </w:r>
    </w:p>
    <w:p w:rsidR="003911DF" w:rsidRPr="00D035CE" w:rsidRDefault="003911DF" w:rsidP="00A81416">
      <w:pPr>
        <w:spacing w:line="40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035CE">
        <w:rPr>
          <w:rFonts w:ascii="方正书宋简体" w:eastAsia="方正书宋简体" w:hAnsi="仿宋"/>
          <w:sz w:val="24"/>
          <w:szCs w:val="24"/>
        </w:rPr>
        <w:t>——</w:t>
      </w:r>
      <w:r w:rsidRPr="00D035CE">
        <w:rPr>
          <w:rFonts w:ascii="方正书宋简体" w:eastAsia="方正书宋简体" w:hAnsi="仿宋" w:hint="eastAsia"/>
          <w:sz w:val="24"/>
          <w:szCs w:val="24"/>
        </w:rPr>
        <w:t>文化产业保护的立法建议………………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程学平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161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23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优先购买权与司法拍卖变价转让的法律冲突及解决构想</w:t>
      </w:r>
    </w:p>
    <w:p w:rsidR="003911DF" w:rsidRPr="00D035CE" w:rsidRDefault="003911DF" w:rsidP="00A81416">
      <w:pPr>
        <w:spacing w:line="40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 w:hint="eastAsia"/>
          <w:sz w:val="24"/>
          <w:szCs w:val="24"/>
        </w:rPr>
        <w:t>………………………………………………………………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郑惠坤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刘少华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169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24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035CE">
        <w:rPr>
          <w:rFonts w:ascii="方正书宋简体" w:eastAsia="方正书宋简体" w:hAnsi="仿宋" w:hint="eastAsia"/>
          <w:sz w:val="24"/>
          <w:szCs w:val="24"/>
        </w:rPr>
        <w:t>管委会主导型开发区管理模式的法律风险与防范…</w:t>
      </w:r>
      <w:r>
        <w:rPr>
          <w:rFonts w:ascii="方正书宋简体" w:eastAsia="方正书宋简体" w:hAnsi="仿宋" w:hint="eastAsia"/>
          <w:sz w:val="24"/>
          <w:szCs w:val="24"/>
        </w:rPr>
        <w:t>……</w:t>
      </w:r>
      <w:r w:rsidRPr="00D035CE">
        <w:rPr>
          <w:rFonts w:ascii="方正书宋简体" w:eastAsia="方正书宋简体" w:hAnsi="仿宋" w:hint="eastAsia"/>
          <w:sz w:val="24"/>
          <w:szCs w:val="24"/>
        </w:rPr>
        <w:t>王卉青</w:t>
      </w:r>
      <w:r w:rsidRPr="00D035CE">
        <w:rPr>
          <w:rFonts w:ascii="方正书宋简体" w:eastAsia="方正书宋简体" w:hAnsi="仿宋"/>
          <w:sz w:val="24"/>
          <w:szCs w:val="24"/>
        </w:rPr>
        <w:t xml:space="preserve">  </w:t>
      </w:r>
      <w:r w:rsidRPr="00D035CE">
        <w:rPr>
          <w:rFonts w:ascii="方正书宋简体" w:eastAsia="方正书宋简体" w:hAnsi="仿宋" w:hint="eastAsia"/>
          <w:sz w:val="24"/>
          <w:szCs w:val="24"/>
        </w:rPr>
        <w:t>牛玉兵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178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Default="003911DF" w:rsidP="00D035CE">
      <w:pPr>
        <w:spacing w:line="400" w:lineRule="exact"/>
        <w:rPr>
          <w:rFonts w:ascii="黑体" w:eastAsia="黑体" w:hAnsi="黑体"/>
          <w:sz w:val="24"/>
          <w:szCs w:val="24"/>
        </w:rPr>
      </w:pPr>
    </w:p>
    <w:p w:rsidR="003911DF" w:rsidRPr="00D30F83" w:rsidRDefault="003911DF" w:rsidP="00D30F8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◎</w:t>
      </w:r>
      <w:r w:rsidRPr="00D30F83">
        <w:rPr>
          <w:rFonts w:ascii="黑体" w:eastAsia="黑体" w:hAnsi="黑体" w:hint="eastAsia"/>
          <w:sz w:val="30"/>
          <w:szCs w:val="30"/>
        </w:rPr>
        <w:t>民商事业务精细化与发展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 w:rsidRPr="00D30F83">
        <w:rPr>
          <w:rFonts w:ascii="方正书宋简体" w:eastAsia="方正书宋简体" w:hAnsi="仿宋"/>
          <w:sz w:val="24"/>
          <w:szCs w:val="24"/>
        </w:rPr>
        <w:t>1</w:t>
      </w:r>
      <w:r w:rsidRPr="00D30F83">
        <w:rPr>
          <w:rFonts w:ascii="方正书宋简体" w:eastAsia="方正书宋简体" w:hAnsi="仿宋" w:hint="eastAsia"/>
          <w:sz w:val="24"/>
          <w:szCs w:val="24"/>
        </w:rPr>
        <w:t>、探析预约合同的法律规制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罗时贵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185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庭外重组</w:t>
      </w:r>
      <w:r w:rsidRPr="00D30F83">
        <w:rPr>
          <w:rFonts w:ascii="方正书宋简体" w:eastAsia="方正书宋简体" w:hAnsi="仿宋"/>
          <w:sz w:val="24"/>
          <w:szCs w:val="24"/>
        </w:rPr>
        <w:t>—</w:t>
      </w:r>
      <w:r w:rsidRPr="00D30F83">
        <w:rPr>
          <w:rFonts w:ascii="方正书宋简体" w:eastAsia="方正书宋简体" w:hAnsi="仿宋" w:hint="eastAsia"/>
          <w:sz w:val="24"/>
          <w:szCs w:val="24"/>
        </w:rPr>
        <w:t>拯救困境企业的有益探索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邱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鹣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章小玲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192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3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浅析无资质分包人以承包人名义签订租赁合同的责任承担主体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刘星林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198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4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退休人员再就业“工伤”损害赔偿责任研究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王清平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205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  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5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公告送达制度之缺失及其完善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邱兴亮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陈柳茵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212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6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物权确认请求权的性质及其与相关规定的适用问题探讨</w:t>
      </w:r>
      <w:r>
        <w:rPr>
          <w:rFonts w:ascii="方正书宋简体" w:eastAsia="方正书宋简体" w:hAnsi="仿宋" w:hint="eastAsia"/>
          <w:sz w:val="24"/>
          <w:szCs w:val="24"/>
        </w:rPr>
        <w:t>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孙瑞玺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224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7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“一体两翼”模式之于海外矿业并购法律尽职调查的应用</w:t>
      </w:r>
      <w:r>
        <w:rPr>
          <w:rFonts w:ascii="方正书宋简体" w:eastAsia="方正书宋简体" w:hAnsi="仿宋" w:hint="eastAsia"/>
          <w:sz w:val="24"/>
          <w:szCs w:val="24"/>
        </w:rPr>
        <w:t>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王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聪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236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8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专利权利要求的修改对侵权诉讼中现有技术抗辩的影响</w:t>
      </w:r>
      <w:r>
        <w:rPr>
          <w:rFonts w:ascii="方正书宋简体" w:eastAsia="方正书宋简体" w:hAnsi="仿宋" w:hint="eastAsia"/>
          <w:sz w:val="24"/>
          <w:szCs w:val="24"/>
        </w:rPr>
        <w:t>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赵吉军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241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9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论企业法律风险管理律师服务产品的开发与营销</w:t>
      </w:r>
      <w:r>
        <w:rPr>
          <w:rFonts w:ascii="方正书宋简体" w:eastAsia="方正书宋简体" w:hAnsi="仿宋" w:hint="eastAsia"/>
          <w:sz w:val="24"/>
          <w:szCs w:val="24"/>
        </w:rPr>
        <w:t>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董家友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246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10</w:t>
      </w:r>
      <w:r>
        <w:rPr>
          <w:rFonts w:ascii="方正书宋简体" w:eastAsia="方正书宋简体" w:hAnsi="仿宋" w:hint="eastAsia"/>
          <w:sz w:val="24"/>
          <w:szCs w:val="24"/>
        </w:rPr>
        <w:t>、论票</w:t>
      </w:r>
      <w:r w:rsidRPr="00D30F83">
        <w:rPr>
          <w:rFonts w:ascii="方正书宋简体" w:eastAsia="方正书宋简体" w:hAnsi="仿宋" w:hint="eastAsia"/>
          <w:sz w:val="24"/>
          <w:szCs w:val="24"/>
        </w:rPr>
        <w:t>据抗辩</w:t>
      </w:r>
      <w:r>
        <w:rPr>
          <w:rFonts w:ascii="方正书宋简体" w:eastAsia="方正书宋简体" w:hAnsi="仿宋" w:hint="eastAsia"/>
          <w:sz w:val="24"/>
          <w:szCs w:val="24"/>
        </w:rPr>
        <w:t>…</w:t>
      </w:r>
      <w:r w:rsidRPr="00A81416">
        <w:rPr>
          <w:rFonts w:ascii="方正书宋简体" w:eastAsia="方正书宋简体" w:hAnsi="仿宋" w:hint="eastAsia"/>
          <w:spacing w:val="-2"/>
          <w:sz w:val="24"/>
          <w:szCs w:val="24"/>
        </w:rPr>
        <w:t>………………………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施天佑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253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11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谈谈对“</w:t>
      </w:r>
      <w:r w:rsidRPr="00D30F83">
        <w:rPr>
          <w:rFonts w:ascii="方正书宋简体" w:eastAsia="方正书宋简体" w:hAnsi="仿宋"/>
          <w:sz w:val="24"/>
          <w:szCs w:val="24"/>
        </w:rPr>
        <w:t>ARBITRATION IF ANY</w:t>
      </w:r>
      <w:r w:rsidRPr="00D30F83">
        <w:rPr>
          <w:rFonts w:ascii="方正书宋简体" w:eastAsia="方正书宋简体" w:hAnsi="仿宋" w:hint="eastAsia"/>
          <w:sz w:val="24"/>
          <w:szCs w:val="24"/>
        </w:rPr>
        <w:t>”条款中当事人真实意思表示的确定</w:t>
      </w:r>
    </w:p>
    <w:p w:rsidR="003911DF" w:rsidRPr="00D30F83" w:rsidRDefault="003911DF" w:rsidP="00A81416">
      <w:pPr>
        <w:spacing w:line="40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30F83">
        <w:rPr>
          <w:rFonts w:ascii="方正书宋简体" w:eastAsia="方正书宋简体" w:hAnsi="仿宋"/>
          <w:sz w:val="24"/>
          <w:szCs w:val="24"/>
        </w:rPr>
        <w:t>——</w:t>
      </w:r>
      <w:r w:rsidRPr="00D30F83">
        <w:rPr>
          <w:rFonts w:ascii="方正书宋简体" w:eastAsia="方正书宋简体" w:hAnsi="仿宋" w:hint="eastAsia"/>
          <w:sz w:val="24"/>
          <w:szCs w:val="24"/>
        </w:rPr>
        <w:t>兼及合同条款的解释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陈学斌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261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12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新《商标法》中的诚实信用原则理解与适用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朴正哲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269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13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违约金过高的司法调整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郭里铮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275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14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/>
          <w:sz w:val="24"/>
          <w:szCs w:val="24"/>
        </w:rPr>
        <w:t>B2B</w:t>
      </w:r>
      <w:r w:rsidRPr="00D30F83">
        <w:rPr>
          <w:rFonts w:ascii="方正书宋简体" w:eastAsia="方正书宋简体" w:hAnsi="仿宋" w:hint="eastAsia"/>
          <w:sz w:val="24"/>
          <w:szCs w:val="24"/>
        </w:rPr>
        <w:t>大宗商品电子交易市场风险与规制</w:t>
      </w:r>
      <w:r>
        <w:rPr>
          <w:rFonts w:ascii="方正书宋简体" w:eastAsia="方正书宋简体" w:hAnsi="仿宋" w:hint="eastAsia"/>
          <w:sz w:val="24"/>
          <w:szCs w:val="24"/>
        </w:rPr>
        <w:t>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丁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风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余高明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280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15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董事离任义务立法问题研究</w:t>
      </w:r>
    </w:p>
    <w:p w:rsidR="003911DF" w:rsidRPr="00D30F83" w:rsidRDefault="003911DF" w:rsidP="00A81416">
      <w:pPr>
        <w:spacing w:line="40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30F83">
        <w:rPr>
          <w:rFonts w:ascii="方正书宋简体" w:eastAsia="方正书宋简体" w:hAnsi="仿宋"/>
          <w:sz w:val="24"/>
          <w:szCs w:val="24"/>
        </w:rPr>
        <w:t>——</w:t>
      </w:r>
      <w:r w:rsidRPr="00D30F83">
        <w:rPr>
          <w:rFonts w:ascii="方正书宋简体" w:eastAsia="方正书宋简体" w:hAnsi="仿宋" w:hint="eastAsia"/>
          <w:sz w:val="24"/>
          <w:szCs w:val="24"/>
        </w:rPr>
        <w:t>以《公司法》第</w:t>
      </w:r>
      <w:r w:rsidRPr="00D30F83">
        <w:rPr>
          <w:rFonts w:ascii="方正书宋简体" w:eastAsia="方正书宋简体" w:hAnsi="仿宋"/>
          <w:sz w:val="24"/>
          <w:szCs w:val="24"/>
        </w:rPr>
        <w:t>46</w:t>
      </w:r>
      <w:r w:rsidRPr="00D30F83">
        <w:rPr>
          <w:rFonts w:ascii="方正书宋简体" w:eastAsia="方正书宋简体" w:hAnsi="仿宋" w:hint="eastAsia"/>
          <w:sz w:val="24"/>
          <w:szCs w:val="24"/>
        </w:rPr>
        <w:t>条为中心展开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赵</w:t>
      </w:r>
      <w:r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胜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王</w:t>
      </w:r>
      <w:r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虎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291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16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违法建筑的性质与转让问题研究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冯永强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储君怡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297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17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快递承运致买卖合同标的物损失的风险负担刍论</w:t>
      </w:r>
      <w:r>
        <w:rPr>
          <w:rFonts w:ascii="方正书宋简体" w:eastAsia="方正书宋简体" w:hAnsi="仿宋" w:hint="eastAsia"/>
          <w:sz w:val="24"/>
          <w:szCs w:val="24"/>
        </w:rPr>
        <w:t>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郭青青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徐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琼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305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18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网络病毒的侵权行为研究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杨嘉文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319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19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影视作品著作权归属法律研究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黄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敏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330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20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有限责任公司股权激励的法律实务探讨</w:t>
      </w:r>
    </w:p>
    <w:p w:rsidR="003911DF" w:rsidRPr="00D30F83" w:rsidRDefault="003911DF" w:rsidP="00A81416">
      <w:pPr>
        <w:spacing w:line="40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30F83">
        <w:rPr>
          <w:rFonts w:ascii="方正书宋简体" w:eastAsia="方正书宋简体" w:hAnsi="仿宋"/>
          <w:sz w:val="24"/>
          <w:szCs w:val="24"/>
        </w:rPr>
        <w:t>——</w:t>
      </w:r>
      <w:r w:rsidRPr="00D30F83">
        <w:rPr>
          <w:rFonts w:ascii="方正书宋简体" w:eastAsia="方正书宋简体" w:hAnsi="仿宋" w:hint="eastAsia"/>
          <w:sz w:val="24"/>
          <w:szCs w:val="24"/>
        </w:rPr>
        <w:t>以保护目标公司的权益为视角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习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平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342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30F83" w:rsidRDefault="003911DF" w:rsidP="00D30F83">
      <w:pPr>
        <w:spacing w:line="40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21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30F83">
        <w:rPr>
          <w:rFonts w:ascii="方正书宋简体" w:eastAsia="方正书宋简体" w:hAnsi="仿宋" w:hint="eastAsia"/>
          <w:sz w:val="24"/>
          <w:szCs w:val="24"/>
        </w:rPr>
        <w:t>劳务外包中发包单位风险防范</w:t>
      </w:r>
      <w:r>
        <w:rPr>
          <w:rFonts w:ascii="方正书宋简体" w:eastAsia="方正书宋简体" w:hAnsi="仿宋" w:hint="eastAsia"/>
          <w:sz w:val="24"/>
          <w:szCs w:val="24"/>
        </w:rPr>
        <w:t>……………………………</w:t>
      </w:r>
      <w:r w:rsidRPr="00D30F83">
        <w:rPr>
          <w:rFonts w:ascii="方正书宋简体" w:eastAsia="方正书宋简体" w:hAnsi="仿宋" w:hint="eastAsia"/>
          <w:sz w:val="24"/>
          <w:szCs w:val="24"/>
        </w:rPr>
        <w:t>程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军</w:t>
      </w:r>
      <w:r w:rsidRPr="00D30F83">
        <w:rPr>
          <w:rFonts w:ascii="方正书宋简体" w:eastAsia="方正书宋简体" w:hAnsi="仿宋"/>
          <w:sz w:val="24"/>
          <w:szCs w:val="24"/>
        </w:rPr>
        <w:t xml:space="preserve">  </w:t>
      </w:r>
      <w:r w:rsidRPr="00D30F83">
        <w:rPr>
          <w:rFonts w:ascii="方正书宋简体" w:eastAsia="方正书宋简体" w:hAnsi="仿宋" w:hint="eastAsia"/>
          <w:sz w:val="24"/>
          <w:szCs w:val="24"/>
        </w:rPr>
        <w:t>毕孟琪</w:t>
      </w:r>
      <w:r>
        <w:rPr>
          <w:rFonts w:ascii="方正书宋简体" w:eastAsia="方正书宋简体" w:hAnsi="仿宋" w:hint="eastAsia"/>
          <w:sz w:val="24"/>
          <w:szCs w:val="24"/>
        </w:rPr>
        <w:t>（</w:t>
      </w:r>
      <w:r>
        <w:rPr>
          <w:rFonts w:ascii="方正书宋简体" w:eastAsia="方正书宋简体" w:hAnsi="仿宋"/>
          <w:sz w:val="24"/>
          <w:szCs w:val="24"/>
        </w:rPr>
        <w:t>363</w:t>
      </w:r>
      <w:r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035CE" w:rsidRDefault="003911DF" w:rsidP="00D035CE">
      <w:pPr>
        <w:spacing w:line="400" w:lineRule="exact"/>
        <w:rPr>
          <w:rFonts w:ascii="黑体" w:eastAsia="黑体" w:hAnsi="黑体"/>
          <w:sz w:val="24"/>
          <w:szCs w:val="24"/>
        </w:rPr>
      </w:pPr>
    </w:p>
    <w:p w:rsidR="003911DF" w:rsidRPr="00D30F83" w:rsidRDefault="003911DF" w:rsidP="00D30F8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◎</w:t>
      </w:r>
      <w:r w:rsidRPr="00D30F83">
        <w:rPr>
          <w:rFonts w:ascii="黑体" w:eastAsia="黑体" w:hAnsi="黑体" w:hint="eastAsia"/>
          <w:sz w:val="30"/>
          <w:szCs w:val="30"/>
        </w:rPr>
        <w:t>刑诉活动中律师执业权利保障与风险防范</w:t>
      </w:r>
    </w:p>
    <w:p w:rsidR="003911DF" w:rsidRPr="00DF48CB" w:rsidRDefault="003911DF" w:rsidP="00DF48CB">
      <w:pPr>
        <w:spacing w:line="420" w:lineRule="exact"/>
        <w:jc w:val="distribute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、刑事诉讼“新三难”刍议……………………………………………傅聪喻（</w:t>
      </w:r>
      <w:r w:rsidRPr="00DF48CB">
        <w:rPr>
          <w:rFonts w:ascii="方正书宋简体" w:eastAsia="方正书宋简体" w:hAnsi="仿宋"/>
          <w:sz w:val="24"/>
          <w:szCs w:val="24"/>
        </w:rPr>
        <w:t>369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jc w:val="distribute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2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、浅谈非法证据排除的程序缺陷………………………………………胡俊鹏（</w:t>
      </w:r>
      <w:r w:rsidRPr="00DF48CB">
        <w:rPr>
          <w:rFonts w:ascii="方正书宋简体" w:eastAsia="方正书宋简体" w:hAnsi="仿宋"/>
          <w:sz w:val="24"/>
          <w:szCs w:val="24"/>
        </w:rPr>
        <w:t>374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jc w:val="distribute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3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、试述律师在刑事和解中的角色………………………………………周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明（</w:t>
      </w:r>
      <w:r w:rsidRPr="00DF48CB">
        <w:rPr>
          <w:rFonts w:ascii="方正书宋简体" w:eastAsia="方正书宋简体" w:hAnsi="仿宋"/>
          <w:sz w:val="24"/>
          <w:szCs w:val="24"/>
        </w:rPr>
        <w:t>380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4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、全程同步录音录像制度初探</w:t>
      </w:r>
    </w:p>
    <w:p w:rsidR="003911DF" w:rsidRPr="00DF48CB" w:rsidRDefault="003911DF" w:rsidP="00A81416">
      <w:pPr>
        <w:spacing w:line="420" w:lineRule="exact"/>
        <w:ind w:firstLineChars="150" w:firstLine="31680"/>
        <w:jc w:val="distribute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以新刑诉法第</w:t>
      </w:r>
      <w:r w:rsidRPr="00DF48CB">
        <w:rPr>
          <w:rFonts w:ascii="方正书宋简体" w:eastAsia="方正书宋简体" w:hAnsi="仿宋"/>
          <w:sz w:val="24"/>
          <w:szCs w:val="24"/>
        </w:rPr>
        <w:t>121</w:t>
      </w:r>
      <w:r w:rsidRPr="00DF48CB">
        <w:rPr>
          <w:rFonts w:ascii="方正书宋简体" w:eastAsia="方正书宋简体" w:hAnsi="仿宋" w:hint="eastAsia"/>
          <w:sz w:val="24"/>
          <w:szCs w:val="24"/>
        </w:rPr>
        <w:t>条为切入点…………………………………张</w:t>
      </w:r>
      <w:r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新（</w:t>
      </w:r>
      <w:r w:rsidRPr="00DF48CB">
        <w:rPr>
          <w:rFonts w:ascii="方正书宋简体" w:eastAsia="方正书宋简体" w:hAnsi="仿宋"/>
          <w:sz w:val="24"/>
          <w:szCs w:val="24"/>
        </w:rPr>
        <w:t>386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jc w:val="distribute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5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、试论被告人及其辩护人之“特定、初步举证责任”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</w:t>
      </w:r>
      <w:r w:rsidRPr="00DF48CB">
        <w:rPr>
          <w:rFonts w:ascii="方正书宋简体" w:eastAsia="方正书宋简体" w:hAnsi="仿宋" w:hint="eastAsia"/>
          <w:sz w:val="24"/>
          <w:szCs w:val="24"/>
        </w:rPr>
        <w:t>………………郑金火（</w:t>
      </w:r>
      <w:r w:rsidRPr="00DF48CB">
        <w:rPr>
          <w:rFonts w:ascii="方正书宋简体" w:eastAsia="方正书宋简体" w:hAnsi="仿宋"/>
          <w:sz w:val="24"/>
          <w:szCs w:val="24"/>
        </w:rPr>
        <w:t>397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jc w:val="distribute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6</w:t>
      </w:r>
      <w:r>
        <w:rPr>
          <w:rFonts w:ascii="方正书宋简体" w:eastAsia="方正书宋简体" w:hAnsi="仿宋" w:hint="eastAsia"/>
          <w:sz w:val="24"/>
          <w:szCs w:val="24"/>
        </w:rPr>
        <w:t>、</w:t>
      </w:r>
      <w:r w:rsidRPr="00DF48CB">
        <w:rPr>
          <w:rFonts w:ascii="方正书宋简体" w:eastAsia="方正书宋简体" w:hAnsi="仿宋" w:hint="eastAsia"/>
          <w:sz w:val="24"/>
          <w:szCs w:val="24"/>
        </w:rPr>
        <w:t>刑诉活动中律师执业权利保障与风险防范…………………………白秋生（</w:t>
      </w:r>
      <w:r w:rsidRPr="00DF48CB">
        <w:rPr>
          <w:rFonts w:ascii="方正书宋简体" w:eastAsia="方正书宋简体" w:hAnsi="仿宋"/>
          <w:sz w:val="24"/>
          <w:szCs w:val="24"/>
        </w:rPr>
        <w:t>413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7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、介绍他人虚开增值专用税发票罪主从犯的认定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从一则实际案例探讨……………………………………………孔令浩（</w:t>
      </w:r>
      <w:r w:rsidRPr="00DF48CB">
        <w:rPr>
          <w:rFonts w:ascii="方正书宋简体" w:eastAsia="方正书宋简体" w:hAnsi="仿宋"/>
          <w:sz w:val="24"/>
          <w:szCs w:val="24"/>
        </w:rPr>
        <w:t>419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8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、刑事诉讼法关于被告人供述、辩解的规定的内在矛盾……………高建军（</w:t>
      </w:r>
      <w:r w:rsidRPr="00DF48CB">
        <w:rPr>
          <w:rFonts w:ascii="方正书宋简体" w:eastAsia="方正书宋简体" w:hAnsi="仿宋"/>
          <w:sz w:val="24"/>
          <w:szCs w:val="24"/>
        </w:rPr>
        <w:t>423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9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、未成年人犯罪附条件不起诉制度现存问题及完善…………………付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磊（</w:t>
      </w:r>
      <w:r w:rsidRPr="00DF48CB">
        <w:rPr>
          <w:rFonts w:ascii="方正书宋简体" w:eastAsia="方正书宋简体" w:hAnsi="仿宋"/>
          <w:sz w:val="24"/>
          <w:szCs w:val="24"/>
        </w:rPr>
        <w:t>427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10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、国家控股（参股）企业中国家工作人员认定问题研究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以与《公司法》的实施相衔接为背景…………………林东品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蔡正华（</w:t>
      </w:r>
      <w:r w:rsidRPr="00DF48CB">
        <w:rPr>
          <w:rFonts w:ascii="方正书宋简体" w:eastAsia="方正书宋简体" w:hAnsi="仿宋"/>
          <w:sz w:val="24"/>
          <w:szCs w:val="24"/>
        </w:rPr>
        <w:t>433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/>
          <w:sz w:val="24"/>
          <w:szCs w:val="24"/>
        </w:rPr>
        <w:t>1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、非法证据辩护难之反思………………………………………………王思维（</w:t>
      </w:r>
      <w:r w:rsidRPr="00DF48CB">
        <w:rPr>
          <w:rFonts w:ascii="方正书宋简体" w:eastAsia="方正书宋简体" w:hAnsi="仿宋"/>
          <w:sz w:val="24"/>
          <w:szCs w:val="24"/>
        </w:rPr>
        <w:t>437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/>
          <w:sz w:val="24"/>
          <w:szCs w:val="24"/>
        </w:rPr>
        <w:t>2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、执业律师在刑事诉讼中的风险防范…………………………………侍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陶（</w:t>
      </w:r>
      <w:r w:rsidRPr="00DF48CB">
        <w:rPr>
          <w:rFonts w:ascii="方正书宋简体" w:eastAsia="方正书宋简体" w:hAnsi="仿宋"/>
          <w:sz w:val="24"/>
          <w:szCs w:val="24"/>
        </w:rPr>
        <w:t>445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/>
          <w:sz w:val="24"/>
          <w:szCs w:val="24"/>
        </w:rPr>
        <w:t>3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、刍议律师辩护权利与执业风险的进与退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基于新《刑事诉讼法》的施行……………………………………毕健波（</w:t>
      </w:r>
      <w:r w:rsidRPr="00DF48CB">
        <w:rPr>
          <w:rFonts w:ascii="方正书宋简体" w:eastAsia="方正书宋简体" w:hAnsi="仿宋"/>
          <w:sz w:val="24"/>
          <w:szCs w:val="24"/>
        </w:rPr>
        <w:t>450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/>
          <w:sz w:val="24"/>
          <w:szCs w:val="24"/>
        </w:rPr>
        <w:t>4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、对刑事诉讼法第</w:t>
      </w:r>
      <w:r w:rsidRPr="00DF48CB">
        <w:rPr>
          <w:rFonts w:ascii="方正书宋简体" w:eastAsia="方正书宋简体" w:hAnsi="仿宋"/>
          <w:sz w:val="24"/>
          <w:szCs w:val="24"/>
        </w:rPr>
        <w:t>46</w:t>
      </w:r>
      <w:r w:rsidRPr="00DF48CB">
        <w:rPr>
          <w:rFonts w:ascii="方正书宋简体" w:eastAsia="方正书宋简体" w:hAnsi="仿宋" w:hint="eastAsia"/>
          <w:sz w:val="24"/>
          <w:szCs w:val="24"/>
        </w:rPr>
        <w:t>条关于辩护律师保密权限制的解读及思考…高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健（</w:t>
      </w:r>
      <w:r w:rsidRPr="00DF48CB">
        <w:rPr>
          <w:rFonts w:ascii="方正书宋简体" w:eastAsia="方正书宋简体" w:hAnsi="仿宋"/>
          <w:sz w:val="24"/>
          <w:szCs w:val="24"/>
        </w:rPr>
        <w:t>455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/>
          <w:sz w:val="24"/>
          <w:szCs w:val="24"/>
        </w:rPr>
        <w:t>5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、新修刑事诉讼法对辩护人诉讼权利的强化及保障建议……………张志华（</w:t>
      </w:r>
      <w:r w:rsidRPr="00DF48CB">
        <w:rPr>
          <w:rFonts w:ascii="方正书宋简体" w:eastAsia="方正书宋简体" w:hAnsi="仿宋"/>
          <w:sz w:val="24"/>
          <w:szCs w:val="24"/>
        </w:rPr>
        <w:t>459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/>
          <w:sz w:val="24"/>
          <w:szCs w:val="24"/>
        </w:rPr>
        <w:t>6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、刍议违法所得没收程序的溯及力……………………………………游东亮（</w:t>
      </w:r>
      <w:r w:rsidRPr="00DF48CB">
        <w:rPr>
          <w:rFonts w:ascii="方正书宋简体" w:eastAsia="方正书宋简体" w:hAnsi="仿宋"/>
          <w:sz w:val="24"/>
          <w:szCs w:val="24"/>
        </w:rPr>
        <w:t>467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/>
          <w:sz w:val="24"/>
          <w:szCs w:val="24"/>
        </w:rPr>
        <w:t>7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、借助专家辅助人的作用提高刑事辩护效果…………………………宋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辉（</w:t>
      </w:r>
      <w:r w:rsidRPr="00DF48CB">
        <w:rPr>
          <w:rFonts w:ascii="方正书宋简体" w:eastAsia="方正书宋简体" w:hAnsi="仿宋"/>
          <w:sz w:val="24"/>
          <w:szCs w:val="24"/>
        </w:rPr>
        <w:t>472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/>
          <w:sz w:val="24"/>
          <w:szCs w:val="24"/>
        </w:rPr>
        <w:t>8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、论生态恢复裁判方式的法制化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以赎刑制度的后现代改造为视角………………………………邓晓东（</w:t>
      </w:r>
      <w:r w:rsidRPr="00DF48CB">
        <w:rPr>
          <w:rFonts w:ascii="方正书宋简体" w:eastAsia="方正书宋简体" w:hAnsi="仿宋"/>
          <w:sz w:val="24"/>
          <w:szCs w:val="24"/>
        </w:rPr>
        <w:t>479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1</w:t>
      </w:r>
      <w:r>
        <w:rPr>
          <w:rFonts w:ascii="方正书宋简体" w:eastAsia="方正书宋简体" w:hAnsi="仿宋"/>
          <w:sz w:val="24"/>
          <w:szCs w:val="24"/>
        </w:rPr>
        <w:t>9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、律师犯罪若干问题研究…………田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暐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</w:t>
      </w:r>
      <w:r w:rsidRPr="00DF48CB">
        <w:rPr>
          <w:rFonts w:ascii="方正书宋简体" w:eastAsia="方正书宋简体" w:hAnsi="仿宋" w:hint="eastAsia"/>
          <w:sz w:val="24"/>
          <w:szCs w:val="24"/>
        </w:rPr>
        <w:t>姚建彪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</w:t>
      </w:r>
      <w:r w:rsidRPr="00DF48CB">
        <w:rPr>
          <w:rFonts w:ascii="方正书宋简体" w:eastAsia="方正书宋简体" w:hAnsi="仿宋" w:hint="eastAsia"/>
          <w:sz w:val="24"/>
          <w:szCs w:val="24"/>
        </w:rPr>
        <w:t>高振华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</w:t>
      </w:r>
      <w:r w:rsidRPr="00DF48CB">
        <w:rPr>
          <w:rFonts w:ascii="方正书宋简体" w:eastAsia="方正书宋简体" w:hAnsi="仿宋" w:hint="eastAsia"/>
          <w:sz w:val="24"/>
          <w:szCs w:val="24"/>
        </w:rPr>
        <w:t>章百益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</w:t>
      </w:r>
      <w:r w:rsidRPr="00DF48CB">
        <w:rPr>
          <w:rFonts w:ascii="方正书宋简体" w:eastAsia="方正书宋简体" w:hAnsi="仿宋" w:hint="eastAsia"/>
          <w:sz w:val="24"/>
          <w:szCs w:val="24"/>
        </w:rPr>
        <w:t>巨睿琪（</w:t>
      </w:r>
      <w:r w:rsidRPr="00DF48CB">
        <w:rPr>
          <w:rFonts w:ascii="方正书宋简体" w:eastAsia="方正书宋简体" w:hAnsi="仿宋"/>
          <w:sz w:val="24"/>
          <w:szCs w:val="24"/>
        </w:rPr>
        <w:t>488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20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、略论民间借贷中常见的违法犯罪与对策…………………郑长山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胡金貌（</w:t>
      </w:r>
      <w:r w:rsidRPr="00DF48CB">
        <w:rPr>
          <w:rFonts w:ascii="方正书宋简体" w:eastAsia="方正书宋简体" w:hAnsi="仿宋"/>
          <w:sz w:val="24"/>
          <w:szCs w:val="24"/>
        </w:rPr>
        <w:t>509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2</w:t>
      </w:r>
      <w:r>
        <w:rPr>
          <w:rFonts w:ascii="方正书宋简体" w:eastAsia="方正书宋简体" w:hAnsi="仿宋"/>
          <w:sz w:val="24"/>
          <w:szCs w:val="24"/>
        </w:rPr>
        <w:t>1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、“自侦案件”会见之乱象、批评及破解………………………………王晓辉（</w:t>
      </w:r>
      <w:r w:rsidRPr="00DF48CB">
        <w:rPr>
          <w:rFonts w:ascii="方正书宋简体" w:eastAsia="方正书宋简体" w:hAnsi="仿宋"/>
          <w:sz w:val="24"/>
          <w:szCs w:val="24"/>
        </w:rPr>
        <w:t>514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2</w:t>
      </w:r>
      <w:r>
        <w:rPr>
          <w:rFonts w:ascii="方正书宋简体" w:eastAsia="方正书宋简体" w:hAnsi="仿宋"/>
          <w:sz w:val="24"/>
          <w:szCs w:val="24"/>
        </w:rPr>
        <w:t>2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、我国庭前会议制度的实践反思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以刑事辩护为视角………………………………………………孙立波（</w:t>
      </w:r>
      <w:r w:rsidRPr="00DF48CB">
        <w:rPr>
          <w:rFonts w:ascii="方正书宋简体" w:eastAsia="方正书宋简体" w:hAnsi="仿宋"/>
          <w:sz w:val="24"/>
          <w:szCs w:val="24"/>
        </w:rPr>
        <w:t>520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2</w:t>
      </w:r>
      <w:r>
        <w:rPr>
          <w:rFonts w:ascii="方正书宋简体" w:eastAsia="方正书宋简体" w:hAnsi="仿宋"/>
          <w:sz w:val="24"/>
          <w:szCs w:val="24"/>
        </w:rPr>
        <w:t>3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、新刑诉法下律师会见难成因与对策………………………周建伟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魏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巍（</w:t>
      </w:r>
      <w:r w:rsidRPr="00DF48CB">
        <w:rPr>
          <w:rFonts w:ascii="方正书宋简体" w:eastAsia="方正书宋简体" w:hAnsi="仿宋"/>
          <w:sz w:val="24"/>
          <w:szCs w:val="24"/>
        </w:rPr>
        <w:t>530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 </w:t>
      </w:r>
    </w:p>
    <w:p w:rsidR="003911DF" w:rsidRDefault="003911DF" w:rsidP="00DF48CB">
      <w:pPr>
        <w:rPr>
          <w:rFonts w:ascii="黑体" w:eastAsia="黑体" w:hAnsi="黑体"/>
          <w:sz w:val="30"/>
          <w:szCs w:val="30"/>
        </w:rPr>
      </w:pPr>
    </w:p>
    <w:p w:rsidR="003911DF" w:rsidRPr="00DF48CB" w:rsidRDefault="003911DF" w:rsidP="00DF48CB">
      <w:pPr>
        <w:rPr>
          <w:rFonts w:ascii="黑体" w:eastAsia="黑体" w:hAnsi="黑体"/>
          <w:sz w:val="30"/>
          <w:szCs w:val="30"/>
        </w:rPr>
      </w:pPr>
      <w:r w:rsidRPr="00DF48CB">
        <w:rPr>
          <w:rFonts w:ascii="黑体" w:eastAsia="黑体" w:hAnsi="黑体" w:hint="eastAsia"/>
          <w:sz w:val="30"/>
          <w:szCs w:val="30"/>
        </w:rPr>
        <w:t>◎新形势下金融证券市场与律师服务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、新三板挂牌中的律师尽职调查实务研究……………………………刘文伟（</w:t>
      </w:r>
      <w:r w:rsidRPr="00DF48CB">
        <w:rPr>
          <w:rFonts w:ascii="方正书宋简体" w:eastAsia="方正书宋简体" w:hAnsi="仿宋"/>
          <w:sz w:val="24"/>
          <w:szCs w:val="24"/>
        </w:rPr>
        <w:t>537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2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、论银行动产质押监管业务的风险控制………………………………廖军民（</w:t>
      </w:r>
      <w:r w:rsidRPr="00DF48CB">
        <w:rPr>
          <w:rFonts w:ascii="方正书宋简体" w:eastAsia="方正书宋简体" w:hAnsi="仿宋"/>
          <w:sz w:val="24"/>
          <w:szCs w:val="24"/>
        </w:rPr>
        <w:t>542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3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、民间金融改革中的法律服务跟进……………………………………洪学勇（</w:t>
      </w:r>
      <w:r w:rsidRPr="00DF48CB">
        <w:rPr>
          <w:rFonts w:ascii="方正书宋简体" w:eastAsia="方正书宋简体" w:hAnsi="仿宋"/>
          <w:sz w:val="24"/>
          <w:szCs w:val="24"/>
        </w:rPr>
        <w:t>546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4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、矿山企业股权转让中的政策限制与律师实务………………………詹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涛（</w:t>
      </w:r>
      <w:r w:rsidRPr="00DF48CB">
        <w:rPr>
          <w:rFonts w:ascii="方正书宋简体" w:eastAsia="方正书宋简体" w:hAnsi="仿宋"/>
          <w:sz w:val="24"/>
          <w:szCs w:val="24"/>
        </w:rPr>
        <w:t>550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5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、票据纠纷之诉中立案切入点的选择…………………………………张宏志（</w:t>
      </w:r>
      <w:r w:rsidRPr="00DF48CB">
        <w:rPr>
          <w:rFonts w:ascii="方正书宋简体" w:eastAsia="方正书宋简体" w:hAnsi="仿宋"/>
          <w:sz w:val="24"/>
          <w:szCs w:val="24"/>
        </w:rPr>
        <w:t>556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6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、浅析</w:t>
      </w:r>
      <w:r w:rsidRPr="00DF48CB">
        <w:rPr>
          <w:rFonts w:ascii="方正书宋简体" w:eastAsia="方正书宋简体" w:hAnsi="仿宋"/>
          <w:sz w:val="24"/>
          <w:szCs w:val="24"/>
        </w:rPr>
        <w:t>2014</w:t>
      </w:r>
      <w:r w:rsidRPr="00DF48CB">
        <w:rPr>
          <w:rFonts w:ascii="方正书宋简体" w:eastAsia="方正书宋简体" w:hAnsi="仿宋" w:hint="eastAsia"/>
          <w:sz w:val="24"/>
          <w:szCs w:val="24"/>
        </w:rPr>
        <w:t>中小民营企业上市法律问题………………………………肖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岩（</w:t>
      </w:r>
      <w:r w:rsidRPr="00DF48CB">
        <w:rPr>
          <w:rFonts w:ascii="方正书宋简体" w:eastAsia="方正书宋简体" w:hAnsi="仿宋"/>
          <w:sz w:val="24"/>
          <w:szCs w:val="24"/>
        </w:rPr>
        <w:t>562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7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、金融消费者隐私权保护机制的缺陷及对策分析…………李旭修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李瑞缘（</w:t>
      </w:r>
      <w:r w:rsidRPr="00DF48CB">
        <w:rPr>
          <w:rFonts w:ascii="方正书宋简体" w:eastAsia="方正书宋简体" w:hAnsi="仿宋"/>
          <w:sz w:val="24"/>
          <w:szCs w:val="24"/>
        </w:rPr>
        <w:t>569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8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、网络借贷</w:t>
      </w: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草根金融的法律命运…………………………………马晨光（</w:t>
      </w:r>
      <w:r w:rsidRPr="00DF48CB">
        <w:rPr>
          <w:rFonts w:ascii="方正书宋简体" w:eastAsia="方正书宋简体" w:hAnsi="仿宋"/>
          <w:sz w:val="24"/>
          <w:szCs w:val="24"/>
        </w:rPr>
        <w:t>582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9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、集合资金信托计划受益权质押的法律问题研究……………………杨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敏（</w:t>
      </w:r>
      <w:r w:rsidRPr="00DF48CB">
        <w:rPr>
          <w:rFonts w:ascii="方正书宋简体" w:eastAsia="方正书宋简体" w:hAnsi="仿宋"/>
          <w:sz w:val="24"/>
          <w:szCs w:val="24"/>
        </w:rPr>
        <w:t>587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10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、浅析金融衍生品场外交易的法律特征……………………曲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</w:t>
      </w:r>
      <w:r w:rsidRPr="00DF48CB">
        <w:rPr>
          <w:rFonts w:ascii="方正书宋简体" w:eastAsia="方正书宋简体" w:hAnsi="仿宋" w:hint="eastAsia"/>
          <w:sz w:val="24"/>
          <w:szCs w:val="24"/>
        </w:rPr>
        <w:t>峰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杨龙驹（</w:t>
      </w:r>
      <w:r w:rsidRPr="00DF48CB">
        <w:rPr>
          <w:rFonts w:ascii="方正书宋简体" w:eastAsia="方正书宋简体" w:hAnsi="仿宋"/>
          <w:sz w:val="24"/>
          <w:szCs w:val="24"/>
        </w:rPr>
        <w:t>593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11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、融资租赁与中小型律所业务精细化…………………………………孙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瑜（</w:t>
      </w:r>
      <w:r w:rsidRPr="00DF48CB">
        <w:rPr>
          <w:rFonts w:ascii="方正书宋简体" w:eastAsia="方正书宋简体" w:hAnsi="仿宋"/>
          <w:sz w:val="24"/>
          <w:szCs w:val="24"/>
        </w:rPr>
        <w:t>599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12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、在金融实践中票据法的不足以及对策………………………………戴雅静（</w:t>
      </w:r>
      <w:r w:rsidRPr="00DF48CB">
        <w:rPr>
          <w:rFonts w:ascii="方正书宋简体" w:eastAsia="方正书宋简体" w:hAnsi="仿宋"/>
          <w:sz w:val="24"/>
          <w:szCs w:val="24"/>
        </w:rPr>
        <w:t>605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13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、浅析投资担保公司业务运作中的法律风险及律师服务……………王文杰（</w:t>
      </w:r>
      <w:r w:rsidRPr="00DF48CB">
        <w:rPr>
          <w:rFonts w:ascii="方正书宋简体" w:eastAsia="方正书宋简体" w:hAnsi="仿宋"/>
          <w:sz w:val="24"/>
          <w:szCs w:val="24"/>
        </w:rPr>
        <w:t>613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14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、互联网金融的法律风险和解决思路</w:t>
      </w:r>
    </w:p>
    <w:p w:rsidR="003911DF" w:rsidRPr="00DF48CB" w:rsidRDefault="003911DF" w:rsidP="00A81416">
      <w:pPr>
        <w:spacing w:line="420" w:lineRule="exact"/>
        <w:ind w:firstLineChars="20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以</w:t>
      </w:r>
      <w:r w:rsidRPr="00DF48CB">
        <w:rPr>
          <w:rFonts w:ascii="方正书宋简体" w:eastAsia="方正书宋简体" w:hAnsi="仿宋"/>
          <w:sz w:val="24"/>
          <w:szCs w:val="24"/>
        </w:rPr>
        <w:t>P2P</w:t>
      </w:r>
      <w:r w:rsidRPr="00DF48CB">
        <w:rPr>
          <w:rFonts w:ascii="方正书宋简体" w:eastAsia="方正书宋简体" w:hAnsi="仿宋" w:hint="eastAsia"/>
          <w:sz w:val="24"/>
          <w:szCs w:val="24"/>
        </w:rPr>
        <w:t>平台为视角……………………………………孙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箫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洪嘉玉（</w:t>
      </w:r>
      <w:r w:rsidRPr="00DF48CB">
        <w:rPr>
          <w:rFonts w:ascii="方正书宋简体" w:eastAsia="方正书宋简体" w:hAnsi="仿宋"/>
          <w:sz w:val="24"/>
          <w:szCs w:val="24"/>
        </w:rPr>
        <w:t>619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15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、从“协议控制”的效力边界谈契约自治与公共利益</w:t>
      </w:r>
    </w:p>
    <w:p w:rsidR="003911DF" w:rsidRPr="00DF48CB" w:rsidRDefault="003911DF" w:rsidP="00A81416">
      <w:pPr>
        <w:spacing w:line="420" w:lineRule="exact"/>
        <w:ind w:firstLineChars="18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兼议非诉律师思维与创新尺度…………………………………邬辉林（</w:t>
      </w:r>
      <w:r w:rsidRPr="00DF48CB">
        <w:rPr>
          <w:rFonts w:ascii="方正书宋简体" w:eastAsia="方正书宋简体" w:hAnsi="仿宋"/>
          <w:sz w:val="24"/>
          <w:szCs w:val="24"/>
        </w:rPr>
        <w:t>625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16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、大陆民企台湾上市路径分析</w:t>
      </w:r>
    </w:p>
    <w:p w:rsidR="003911DF" w:rsidRPr="00DF48CB" w:rsidRDefault="003911DF" w:rsidP="00A81416">
      <w:pPr>
        <w:spacing w:line="420" w:lineRule="exact"/>
        <w:ind w:firstLineChars="18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从大陆律师实务角度…………………………………廖开展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张必望（</w:t>
      </w:r>
      <w:r w:rsidRPr="00DF48CB">
        <w:rPr>
          <w:rFonts w:ascii="方正书宋简体" w:eastAsia="方正书宋简体" w:hAnsi="仿宋"/>
          <w:sz w:val="24"/>
          <w:szCs w:val="24"/>
        </w:rPr>
        <w:t>641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17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、平台式法律顾问服务模式探索</w:t>
      </w:r>
    </w:p>
    <w:p w:rsidR="003911DF" w:rsidRPr="00DF48CB" w:rsidRDefault="003911DF" w:rsidP="00A81416">
      <w:pPr>
        <w:spacing w:line="420" w:lineRule="exact"/>
        <w:ind w:firstLineChars="18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以金融法律顾问服务为视角…………………………蔡国庆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</w:t>
      </w:r>
      <w:r w:rsidRPr="00DF48CB">
        <w:rPr>
          <w:rFonts w:ascii="方正书宋简体" w:eastAsia="方正书宋简体" w:hAnsi="仿宋" w:hint="eastAsia"/>
          <w:sz w:val="24"/>
          <w:szCs w:val="24"/>
        </w:rPr>
        <w:t>张瑞平（</w:t>
      </w:r>
      <w:r w:rsidRPr="00DF48CB">
        <w:rPr>
          <w:rFonts w:ascii="方正书宋简体" w:eastAsia="方正书宋简体" w:hAnsi="仿宋"/>
          <w:sz w:val="24"/>
          <w:szCs w:val="24"/>
        </w:rPr>
        <w:t>652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18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、强制执行股权变更登记制度探析……………………………………江海俊（</w:t>
      </w:r>
      <w:r w:rsidRPr="00DF48CB">
        <w:rPr>
          <w:rFonts w:ascii="方正书宋简体" w:eastAsia="方正书宋简体" w:hAnsi="仿宋"/>
          <w:sz w:val="24"/>
          <w:szCs w:val="24"/>
        </w:rPr>
        <w:t>660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19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、论商业银行融资性保证金质押法律风险防范………………………檀木林（</w:t>
      </w:r>
      <w:r w:rsidRPr="00DF48CB">
        <w:rPr>
          <w:rFonts w:ascii="方正书宋简体" w:eastAsia="方正书宋简体" w:hAnsi="仿宋"/>
          <w:sz w:val="24"/>
          <w:szCs w:val="24"/>
        </w:rPr>
        <w:t>668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20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、性本良善：众筹融资的发展与监管规制……………………………方钧亮（</w:t>
      </w:r>
      <w:r w:rsidRPr="00DF48CB">
        <w:rPr>
          <w:rFonts w:ascii="方正书宋简体" w:eastAsia="方正书宋简体" w:hAnsi="仿宋"/>
          <w:sz w:val="24"/>
          <w:szCs w:val="24"/>
        </w:rPr>
        <w:t>675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035CE">
      <w:pPr>
        <w:spacing w:line="400" w:lineRule="exact"/>
        <w:rPr>
          <w:rFonts w:ascii="黑体" w:eastAsia="黑体" w:hAnsi="黑体"/>
          <w:sz w:val="24"/>
          <w:szCs w:val="24"/>
        </w:rPr>
      </w:pPr>
    </w:p>
    <w:p w:rsidR="003911DF" w:rsidRPr="00D30F83" w:rsidRDefault="003911DF" w:rsidP="00D30F8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◎</w:t>
      </w:r>
      <w:r w:rsidRPr="00D30F83">
        <w:rPr>
          <w:rFonts w:ascii="黑体" w:eastAsia="黑体" w:hAnsi="黑体" w:hint="eastAsia"/>
          <w:sz w:val="30"/>
          <w:szCs w:val="30"/>
        </w:rPr>
        <w:t>律师执业操守与行业建设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bookmarkStart w:id="0" w:name="_GoBack"/>
      <w:bookmarkEnd w:id="0"/>
      <w:r>
        <w:rPr>
          <w:rFonts w:ascii="方正书宋简体" w:eastAsia="方正书宋简体" w:hAnsi="仿宋"/>
          <w:sz w:val="24"/>
          <w:szCs w:val="24"/>
        </w:rPr>
        <w:t>1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、年轻律师的未来之路…………………………………………………崔滢滢（</w:t>
      </w:r>
      <w:r w:rsidRPr="00DF48CB">
        <w:rPr>
          <w:rFonts w:ascii="方正书宋简体" w:eastAsia="方正书宋简体" w:hAnsi="仿宋"/>
          <w:sz w:val="24"/>
          <w:szCs w:val="24"/>
        </w:rPr>
        <w:t>685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2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、论律师地位的提高……………………………………………………樊正根（</w:t>
      </w:r>
      <w:r w:rsidRPr="00DF48CB">
        <w:rPr>
          <w:rFonts w:ascii="方正书宋简体" w:eastAsia="方正书宋简体" w:hAnsi="仿宋"/>
          <w:sz w:val="24"/>
          <w:szCs w:val="24"/>
        </w:rPr>
        <w:t>689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3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、中小型律师事务所团队化分配模式初探……………………………张小兵（</w:t>
      </w:r>
      <w:r w:rsidRPr="00DF48CB">
        <w:rPr>
          <w:rFonts w:ascii="方正书宋简体" w:eastAsia="方正书宋简体" w:hAnsi="仿宋"/>
          <w:sz w:val="24"/>
          <w:szCs w:val="24"/>
        </w:rPr>
        <w:t>698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4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、县域律师如何走出去………………………………………李舒华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林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凯（</w:t>
      </w:r>
      <w:r w:rsidRPr="00DF48CB">
        <w:rPr>
          <w:rFonts w:ascii="方正书宋简体" w:eastAsia="方正书宋简体" w:hAnsi="仿宋"/>
          <w:sz w:val="24"/>
          <w:szCs w:val="24"/>
        </w:rPr>
        <w:t>702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5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、律师，就是法律河道的清淤工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论律师执业中的“疏通”意识…………………………杨统河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张羽晓（</w:t>
      </w:r>
      <w:r w:rsidRPr="00DF48CB">
        <w:rPr>
          <w:rFonts w:ascii="方正书宋简体" w:eastAsia="方正书宋简体" w:hAnsi="仿宋"/>
          <w:sz w:val="24"/>
          <w:szCs w:val="24"/>
        </w:rPr>
        <w:t>708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6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、律师社会责任反思</w:t>
      </w:r>
      <w:r w:rsidRPr="00DF48CB">
        <w:rPr>
          <w:rFonts w:ascii="方正书宋简体" w:eastAsia="方正书宋简体" w:hAnsi="仿宋" w:hint="eastAsia"/>
          <w:spacing w:val="2"/>
          <w:sz w:val="24"/>
          <w:szCs w:val="24"/>
        </w:rPr>
        <w:t>……………………………………</w:t>
      </w:r>
      <w:r w:rsidRPr="00DF48CB">
        <w:rPr>
          <w:rFonts w:ascii="方正书宋简体" w:eastAsia="方正书宋简体" w:hAnsi="仿宋" w:hint="eastAsia"/>
          <w:sz w:val="24"/>
          <w:szCs w:val="24"/>
        </w:rPr>
        <w:t>………………李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城（</w:t>
      </w:r>
      <w:r w:rsidRPr="00DF48CB">
        <w:rPr>
          <w:rFonts w:ascii="方正书宋简体" w:eastAsia="方正书宋简体" w:hAnsi="仿宋"/>
          <w:sz w:val="24"/>
          <w:szCs w:val="24"/>
        </w:rPr>
        <w:t>715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7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、细节决定成败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浅谈律师事务所法律业务投标书的制作………………………李君友（</w:t>
      </w:r>
      <w:r w:rsidRPr="00DF48CB">
        <w:rPr>
          <w:rFonts w:ascii="方正书宋简体" w:eastAsia="方正书宋简体" w:hAnsi="仿宋"/>
          <w:sz w:val="24"/>
          <w:szCs w:val="24"/>
        </w:rPr>
        <w:t>720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8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、自贸区时代中国律师的机遇与挑战………………………李志强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周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亮（</w:t>
      </w:r>
      <w:r w:rsidRPr="00DF48CB">
        <w:rPr>
          <w:rFonts w:ascii="方正书宋简体" w:eastAsia="方正书宋简体" w:hAnsi="仿宋"/>
          <w:sz w:val="24"/>
          <w:szCs w:val="24"/>
        </w:rPr>
        <w:t>726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9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、律师参与化解动迁信访突出矛盾工作思路探究……………………马永健（</w:t>
      </w:r>
      <w:r w:rsidRPr="00DF48CB">
        <w:rPr>
          <w:rFonts w:ascii="方正书宋简体" w:eastAsia="方正书宋简体" w:hAnsi="仿宋"/>
          <w:sz w:val="24"/>
          <w:szCs w:val="24"/>
        </w:rPr>
        <w:t>732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10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、改革与使命：律师业的机遇与拓展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法律服务产品化</w:t>
      </w:r>
      <w:r w:rsidRPr="00DF48CB">
        <w:rPr>
          <w:rFonts w:ascii="方正书宋简体" w:eastAsia="方正书宋简体" w:hAnsi="仿宋" w:hint="eastAsia"/>
          <w:spacing w:val="4"/>
          <w:sz w:val="24"/>
          <w:szCs w:val="24"/>
        </w:rPr>
        <w:t>……………………………</w:t>
      </w:r>
      <w:r w:rsidRPr="00DF48CB">
        <w:rPr>
          <w:rFonts w:ascii="方正书宋简体" w:eastAsia="方正书宋简体" w:hAnsi="仿宋" w:hint="eastAsia"/>
          <w:sz w:val="24"/>
          <w:szCs w:val="24"/>
        </w:rPr>
        <w:t>张经惠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张惜砚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徐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璐（</w:t>
      </w:r>
      <w:r w:rsidRPr="00DF48CB">
        <w:rPr>
          <w:rFonts w:ascii="方正书宋简体" w:eastAsia="方正书宋简体" w:hAnsi="仿宋"/>
          <w:sz w:val="24"/>
          <w:szCs w:val="24"/>
        </w:rPr>
        <w:t>740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11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、当代律师社会责任浅析………………………………………………李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想（</w:t>
      </w:r>
      <w:r w:rsidRPr="00DF48CB">
        <w:rPr>
          <w:rFonts w:ascii="方正书宋简体" w:eastAsia="方正书宋简体" w:hAnsi="仿宋"/>
          <w:sz w:val="24"/>
          <w:szCs w:val="24"/>
        </w:rPr>
        <w:t>745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12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、论律师职业伦理与道德………………………………………………王卉青（</w:t>
      </w:r>
      <w:r w:rsidRPr="00DF48CB">
        <w:rPr>
          <w:rFonts w:ascii="方正书宋简体" w:eastAsia="方正书宋简体" w:hAnsi="仿宋"/>
          <w:sz w:val="24"/>
          <w:szCs w:val="24"/>
        </w:rPr>
        <w:t>749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13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、浅议律师职业道德与律师执业操守…………………………………蒋晓颖（</w:t>
      </w:r>
      <w:r w:rsidRPr="00DF48CB">
        <w:rPr>
          <w:rFonts w:ascii="方正书宋简体" w:eastAsia="方正书宋简体" w:hAnsi="仿宋"/>
          <w:sz w:val="24"/>
          <w:szCs w:val="24"/>
        </w:rPr>
        <w:t>753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14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、从律师事务所管理视角看青年律师教育培养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/>
          <w:sz w:val="24"/>
          <w:szCs w:val="24"/>
        </w:rPr>
        <w:t>——</w:t>
      </w:r>
      <w:r w:rsidRPr="00DF48CB">
        <w:rPr>
          <w:rFonts w:ascii="方正书宋简体" w:eastAsia="方正书宋简体" w:hAnsi="仿宋" w:hint="eastAsia"/>
          <w:sz w:val="24"/>
          <w:szCs w:val="24"/>
        </w:rPr>
        <w:t>以浙江省嘉兴市部分律所青年律师成长工程为考察样本</w:t>
      </w:r>
    </w:p>
    <w:p w:rsidR="003911DF" w:rsidRPr="00DF48CB" w:rsidRDefault="003911DF" w:rsidP="00A81416">
      <w:pPr>
        <w:spacing w:line="420" w:lineRule="exact"/>
        <w:ind w:firstLineChars="150" w:firstLine="31680"/>
        <w:rPr>
          <w:rFonts w:ascii="方正书宋简体" w:eastAsia="方正书宋简体" w:hAnsi="仿宋"/>
          <w:sz w:val="24"/>
          <w:szCs w:val="24"/>
        </w:rPr>
      </w:pPr>
      <w:r w:rsidRPr="00DF48CB">
        <w:rPr>
          <w:rFonts w:ascii="方正书宋简体" w:eastAsia="方正书宋简体" w:hAnsi="仿宋" w:hint="eastAsia"/>
          <w:sz w:val="24"/>
          <w:szCs w:val="24"/>
        </w:rPr>
        <w:t>………………………………………………………………冯震远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沈丽萍（</w:t>
      </w:r>
      <w:r w:rsidRPr="00DF48CB">
        <w:rPr>
          <w:rFonts w:ascii="方正书宋简体" w:eastAsia="方正书宋简体" w:hAnsi="仿宋"/>
          <w:sz w:val="24"/>
          <w:szCs w:val="24"/>
        </w:rPr>
        <w:t>759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15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、港澳居民内地律师执业问题研究…………………………张照东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张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薇（</w:t>
      </w:r>
      <w:r w:rsidRPr="00DF48CB">
        <w:rPr>
          <w:rFonts w:ascii="方正书宋简体" w:eastAsia="方正书宋简体" w:hAnsi="仿宋"/>
          <w:sz w:val="24"/>
          <w:szCs w:val="24"/>
        </w:rPr>
        <w:t>771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tabs>
          <w:tab w:val="left" w:pos="7020"/>
          <w:tab w:val="left" w:pos="7200"/>
        </w:tabs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16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、试论律师事务所经济主体性质……………………………王克生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陈庆元（</w:t>
      </w:r>
      <w:r w:rsidRPr="00DF48CB">
        <w:rPr>
          <w:rFonts w:ascii="方正书宋简体" w:eastAsia="方正书宋简体" w:hAnsi="仿宋"/>
          <w:sz w:val="24"/>
          <w:szCs w:val="24"/>
        </w:rPr>
        <w:t>779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17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、论律师职业道德与执业风险…………………………………………项坚民（</w:t>
      </w:r>
      <w:r w:rsidRPr="00DF48CB">
        <w:rPr>
          <w:rFonts w:ascii="方正书宋简体" w:eastAsia="方正书宋简体" w:hAnsi="仿宋"/>
          <w:sz w:val="24"/>
          <w:szCs w:val="24"/>
        </w:rPr>
        <w:t>784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DF48CB" w:rsidRDefault="003911DF" w:rsidP="00DF48CB">
      <w:pPr>
        <w:spacing w:line="420" w:lineRule="exact"/>
        <w:rPr>
          <w:rFonts w:ascii="方正书宋简体" w:eastAsia="方正书宋简体" w:hAnsi="仿宋"/>
          <w:sz w:val="24"/>
          <w:szCs w:val="24"/>
        </w:rPr>
      </w:pPr>
      <w:r>
        <w:rPr>
          <w:rFonts w:ascii="方正书宋简体" w:eastAsia="方正书宋简体" w:hAnsi="仿宋"/>
          <w:sz w:val="24"/>
          <w:szCs w:val="24"/>
        </w:rPr>
        <w:t>18</w:t>
      </w:r>
      <w:r w:rsidRPr="00DF48CB">
        <w:rPr>
          <w:rFonts w:ascii="方正书宋简体" w:eastAsia="方正书宋简体" w:hAnsi="仿宋" w:hint="eastAsia"/>
          <w:sz w:val="24"/>
          <w:szCs w:val="24"/>
        </w:rPr>
        <w:t>、浅谈自媒体时代律师推进司法公开、公正的作用………范大平</w:t>
      </w:r>
      <w:r w:rsidRPr="00DF48CB">
        <w:rPr>
          <w:rFonts w:ascii="方正书宋简体" w:eastAsia="方正书宋简体" w:hAnsi="仿宋"/>
          <w:sz w:val="24"/>
          <w:szCs w:val="24"/>
        </w:rPr>
        <w:t xml:space="preserve">  </w:t>
      </w:r>
      <w:r w:rsidRPr="00DF48CB">
        <w:rPr>
          <w:rFonts w:ascii="方正书宋简体" w:eastAsia="方正书宋简体" w:hAnsi="仿宋" w:hint="eastAsia"/>
          <w:sz w:val="24"/>
          <w:szCs w:val="24"/>
        </w:rPr>
        <w:t>杨萍萍（</w:t>
      </w:r>
      <w:r w:rsidRPr="00DF48CB">
        <w:rPr>
          <w:rFonts w:ascii="方正书宋简体" w:eastAsia="方正书宋简体" w:hAnsi="仿宋"/>
          <w:sz w:val="24"/>
          <w:szCs w:val="24"/>
        </w:rPr>
        <w:t>792</w:t>
      </w:r>
      <w:r w:rsidRPr="00DF48CB">
        <w:rPr>
          <w:rFonts w:ascii="方正书宋简体" w:eastAsia="方正书宋简体" w:hAnsi="仿宋" w:hint="eastAsia"/>
          <w:sz w:val="24"/>
          <w:szCs w:val="24"/>
        </w:rPr>
        <w:t>）</w:t>
      </w:r>
    </w:p>
    <w:p w:rsidR="003911DF" w:rsidRPr="00955244" w:rsidRDefault="003911DF">
      <w:pPr>
        <w:rPr>
          <w:rFonts w:ascii="仿宋_GB2312" w:eastAsia="仿宋_GB2312"/>
        </w:rPr>
      </w:pPr>
    </w:p>
    <w:sectPr w:rsidR="003911DF" w:rsidRPr="00955244" w:rsidSect="000955F5">
      <w:footerReference w:type="even" r:id="rId6"/>
      <w:footerReference w:type="default" r:id="rId7"/>
      <w:pgSz w:w="11906" w:h="16838" w:code="9"/>
      <w:pgMar w:top="1701" w:right="1701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DF" w:rsidRDefault="003911DF" w:rsidP="00F05FA8">
      <w:r>
        <w:separator/>
      </w:r>
    </w:p>
  </w:endnote>
  <w:endnote w:type="continuationSeparator" w:id="0">
    <w:p w:rsidR="003911DF" w:rsidRDefault="003911DF" w:rsidP="00F0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DF" w:rsidRDefault="003911DF" w:rsidP="000955F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11DF" w:rsidRDefault="003911DF" w:rsidP="000955F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DF" w:rsidRPr="000955F5" w:rsidRDefault="003911DF" w:rsidP="000955F5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t xml:space="preserve">— </w:t>
    </w:r>
    <w:r w:rsidRPr="000955F5">
      <w:rPr>
        <w:rStyle w:val="PageNumber"/>
        <w:rFonts w:ascii="Times New Roman" w:hAnsi="Times New Roman"/>
        <w:sz w:val="24"/>
        <w:szCs w:val="24"/>
      </w:rPr>
      <w:fldChar w:fldCharType="begin"/>
    </w:r>
    <w:r w:rsidRPr="000955F5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0955F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0955F5">
      <w:rPr>
        <w:rStyle w:val="PageNumber"/>
        <w:rFonts w:ascii="Times New Roman" w:hAnsi="Times New Roman"/>
        <w:sz w:val="24"/>
        <w:szCs w:val="24"/>
      </w:rPr>
      <w:fldChar w:fldCharType="end"/>
    </w:r>
    <w:r>
      <w:rPr>
        <w:rStyle w:val="PageNumber"/>
        <w:rFonts w:ascii="Times New Roman" w:hAnsi="Times New Roman"/>
        <w:sz w:val="24"/>
        <w:szCs w:val="24"/>
      </w:rPr>
      <w:t xml:space="preserve"> — </w:t>
    </w:r>
  </w:p>
  <w:p w:rsidR="003911DF" w:rsidRDefault="003911DF" w:rsidP="000955F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DF" w:rsidRDefault="003911DF" w:rsidP="00F05FA8">
      <w:r>
        <w:separator/>
      </w:r>
    </w:p>
  </w:footnote>
  <w:footnote w:type="continuationSeparator" w:id="0">
    <w:p w:rsidR="003911DF" w:rsidRDefault="003911DF" w:rsidP="00F05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7A0"/>
    <w:rsid w:val="0004602B"/>
    <w:rsid w:val="00061714"/>
    <w:rsid w:val="00064A02"/>
    <w:rsid w:val="00080284"/>
    <w:rsid w:val="000955F5"/>
    <w:rsid w:val="0027495A"/>
    <w:rsid w:val="003911DF"/>
    <w:rsid w:val="0069340E"/>
    <w:rsid w:val="008656B6"/>
    <w:rsid w:val="00882B24"/>
    <w:rsid w:val="008C0BBF"/>
    <w:rsid w:val="00955244"/>
    <w:rsid w:val="009D5379"/>
    <w:rsid w:val="00A56206"/>
    <w:rsid w:val="00A81416"/>
    <w:rsid w:val="00AB47A0"/>
    <w:rsid w:val="00C676C9"/>
    <w:rsid w:val="00D035CE"/>
    <w:rsid w:val="00D30F83"/>
    <w:rsid w:val="00D548B8"/>
    <w:rsid w:val="00D8027F"/>
    <w:rsid w:val="00DD473A"/>
    <w:rsid w:val="00DF48CB"/>
    <w:rsid w:val="00ED16DE"/>
    <w:rsid w:val="00F05FA8"/>
    <w:rsid w:val="00F26F65"/>
    <w:rsid w:val="00F37A44"/>
    <w:rsid w:val="00F4648B"/>
    <w:rsid w:val="00F72E0E"/>
    <w:rsid w:val="00FE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0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F48CB"/>
    <w:pPr>
      <w:keepNext/>
      <w:keepLines/>
      <w:jc w:val="center"/>
      <w:outlineLvl w:val="0"/>
    </w:pPr>
    <w:rPr>
      <w:rFonts w:ascii="Times New Roman" w:eastAsia="方正黑体简体" w:hAnsi="Times New Roman"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F0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FA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5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5FA8"/>
    <w:rPr>
      <w:rFonts w:cs="Times New Roman"/>
      <w:sz w:val="18"/>
      <w:szCs w:val="18"/>
    </w:rPr>
  </w:style>
  <w:style w:type="paragraph" w:customStyle="1" w:styleId="XBT">
    <w:name w:val="XBT"/>
    <w:basedOn w:val="Normal"/>
    <w:uiPriority w:val="99"/>
    <w:rsid w:val="00DF48CB"/>
    <w:pPr>
      <w:jc w:val="center"/>
    </w:pPr>
    <w:rPr>
      <w:rFonts w:ascii="Times New Roman" w:eastAsia="方正小标宋简体" w:hAnsi="Times New Roman"/>
      <w:sz w:val="32"/>
      <w:szCs w:val="24"/>
    </w:rPr>
  </w:style>
  <w:style w:type="character" w:styleId="PageNumber">
    <w:name w:val="page number"/>
    <w:basedOn w:val="DefaultParagraphFont"/>
    <w:uiPriority w:val="99"/>
    <w:rsid w:val="000955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5</Pages>
  <Words>724</Words>
  <Characters>4130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Sky123.Org</cp:lastModifiedBy>
  <cp:revision>23</cp:revision>
  <dcterms:created xsi:type="dcterms:W3CDTF">2014-10-20T07:35:00Z</dcterms:created>
  <dcterms:modified xsi:type="dcterms:W3CDTF">2014-10-21T10:11:00Z</dcterms:modified>
</cp:coreProperties>
</file>